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EB0FB8" w:rsidRDefault="00EB0FB8" w:rsidP="00D9540F">
      <w:pPr>
        <w:pStyle w:val="1"/>
        <w:jc w:val="center"/>
        <w:rPr>
          <w:rFonts w:ascii="Calibri" w:hAnsi="Calibri" w:cs="Tahoma"/>
          <w:color w:val="4F6228"/>
          <w:sz w:val="52"/>
        </w:rPr>
      </w:pPr>
      <w:r w:rsidRPr="00EB0FB8">
        <w:rPr>
          <w:rFonts w:ascii="Calibri" w:hAnsi="Calibri" w:cs="Tahoma"/>
          <w:color w:val="4F6228"/>
          <w:sz w:val="52"/>
        </w:rPr>
        <w:t>LICITACIÓN PÚBLICA REGIONAL</w:t>
      </w:r>
    </w:p>
    <w:p w:rsidR="004E1201" w:rsidRPr="00EB0FB8" w:rsidRDefault="00B861ED" w:rsidP="00D9540F">
      <w:pPr>
        <w:pStyle w:val="1"/>
        <w:jc w:val="center"/>
        <w:rPr>
          <w:rFonts w:ascii="Calibri" w:hAnsi="Calibri" w:cs="Tahoma"/>
          <w:color w:val="4F6228"/>
          <w:sz w:val="52"/>
          <w:lang w:val="es-MX"/>
        </w:rPr>
      </w:pPr>
      <w:r>
        <w:rPr>
          <w:rFonts w:ascii="Calibri" w:hAnsi="Calibri" w:cs="Tahoma"/>
          <w:color w:val="4F6228"/>
          <w:sz w:val="52"/>
          <w:lang w:val="es-MX"/>
        </w:rPr>
        <w:t>NO. 32065001-05</w:t>
      </w:r>
      <w:r w:rsidR="00EB0FB8" w:rsidRPr="00EB0FB8">
        <w:rPr>
          <w:rFonts w:ascii="Calibri" w:hAnsi="Calibri" w:cs="Tahoma"/>
          <w:color w:val="4F6228"/>
          <w:sz w:val="52"/>
          <w:lang w:val="es-MX"/>
        </w:rPr>
        <w:t>8-10</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F29C7" w:rsidRDefault="00EB0FB8"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“ADQUISICIÓN DE EQUIPO DE TRANSPORTE</w:t>
      </w:r>
    </w:p>
    <w:p w:rsidR="004E1201" w:rsidRPr="00AF29C7" w:rsidRDefault="00EB0FB8"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 xml:space="preserve"> PARA GOBIERNO DEL ESTADO</w:t>
      </w:r>
      <w:r>
        <w:rPr>
          <w:rFonts w:ascii="Calibri" w:hAnsi="Calibri" w:cs="Tahoma"/>
          <w:bCs/>
          <w:iCs/>
          <w:sz w:val="40"/>
          <w:szCs w:val="40"/>
        </w:rPr>
        <w:t xml:space="preserve"> </w:t>
      </w:r>
      <w:r w:rsidRPr="00AF29C7">
        <w:rPr>
          <w:rFonts w:ascii="Calibri" w:hAnsi="Calibri" w:cs="Tahoma"/>
          <w:bCs/>
          <w:iCs/>
          <w:sz w:val="40"/>
          <w:szCs w:val="40"/>
        </w:rPr>
        <w:t>DE BAJA CALIFORNIA”</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5E54D1" w:rsidRDefault="005E54D1" w:rsidP="00D9540F">
      <w:pPr>
        <w:rPr>
          <w:rFonts w:ascii="Calibri" w:hAnsi="Calibri" w:cs="Arial"/>
          <w:b/>
          <w:sz w:val="28"/>
          <w:szCs w:val="28"/>
        </w:rPr>
      </w:pPr>
    </w:p>
    <w:p w:rsidR="00CA6C2D" w:rsidRPr="000F6701" w:rsidRDefault="00CA6C2D" w:rsidP="00D9540F">
      <w:pPr>
        <w:rPr>
          <w:rFonts w:ascii="Calibri" w:hAnsi="Calibri" w:cs="Arial"/>
          <w:b/>
          <w:sz w:val="28"/>
          <w:szCs w:val="28"/>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112415" w:rsidRPr="000F6701" w:rsidRDefault="00112415" w:rsidP="00D9540F">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00A321C1" w:rsidRPr="000F6701">
        <w:rPr>
          <w:rFonts w:ascii="Calibri" w:hAnsi="Calibri" w:cs="Arial"/>
          <w:sz w:val="26"/>
        </w:rPr>
        <w:t xml:space="preserve">              </w:t>
      </w:r>
    </w:p>
    <w:p w:rsidR="00B0510A" w:rsidRPr="000F6701" w:rsidRDefault="00B0510A" w:rsidP="00D9540F">
      <w:pPr>
        <w:spacing w:line="240" w:lineRule="exact"/>
        <w:jc w:val="cente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 xml:space="preserve"> </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D9540F"/>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112415" w:rsidP="00D9540F">
      <w:pPr>
        <w:ind w:firstLine="700"/>
        <w:jc w:val="both"/>
        <w:rPr>
          <w:rFonts w:ascii="Calibri" w:hAnsi="Calibri" w:cs="Arial"/>
          <w:sz w:val="28"/>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0C0D40" w:rsidRPr="000F6701">
        <w:rPr>
          <w:rFonts w:ascii="Calibri" w:hAnsi="Calibri" w:cs="Arial"/>
        </w:rPr>
        <w:t xml:space="preserve">Formato de </w:t>
      </w:r>
      <w:r w:rsidR="000C0D40" w:rsidRPr="000F6701">
        <w:rPr>
          <w:rFonts w:ascii="Calibri" w:hAnsi="Calibri"/>
        </w:rPr>
        <w:t xml:space="preserve">Programa de </w:t>
      </w:r>
      <w:r w:rsidR="00244D15" w:rsidRPr="000F6701">
        <w:rPr>
          <w:rFonts w:ascii="Calibri" w:hAnsi="Calibri"/>
        </w:rPr>
        <w:t>Entregas</w:t>
      </w:r>
    </w:p>
    <w:p w:rsidR="005A01FA" w:rsidRPr="000F6701" w:rsidRDefault="005A01FA" w:rsidP="00D9540F">
      <w:pPr>
        <w:rPr>
          <w:rFonts w:ascii="Calibri" w:hAnsi="Calibri"/>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F75AB5" w:rsidP="00D9540F">
      <w:pPr>
        <w:pStyle w:val="Ttulo5"/>
        <w:ind w:firstLine="700"/>
        <w:jc w:val="both"/>
        <w:rPr>
          <w:rFonts w:ascii="Calibri" w:hAnsi="Calibri" w:cs="Arial"/>
        </w:rPr>
      </w:pPr>
    </w:p>
    <w:p w:rsidR="00F75AB5" w:rsidRPr="000F6701"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D90E0E" w:rsidRPr="000F6701" w:rsidRDefault="00D90E0E" w:rsidP="00D9540F">
      <w:pPr>
        <w:pStyle w:val="Ttulo5"/>
        <w:ind w:firstLine="700"/>
        <w:jc w:val="both"/>
        <w:rPr>
          <w:rFonts w:ascii="Calibri" w:hAnsi="Calibri" w:cs="Arial"/>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6</w:t>
      </w:r>
      <w:r w:rsidRPr="000F6701">
        <w:rPr>
          <w:rFonts w:ascii="Calibri" w:hAnsi="Calibri" w:cs="Arial"/>
        </w:rPr>
        <w:t>” Catalogo de Conceptos</w:t>
      </w:r>
    </w:p>
    <w:p w:rsidR="001200D5" w:rsidRPr="000F6701" w:rsidRDefault="001200D5"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0E469B" w:rsidRPr="000F6701" w:rsidRDefault="000E469B"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D90E0E" w:rsidRPr="000F6701">
        <w:rPr>
          <w:rFonts w:ascii="Calibri" w:hAnsi="Calibri" w:cs="Arial"/>
        </w:rPr>
        <w:t>8</w:t>
      </w:r>
      <w:r w:rsidRPr="000F6701">
        <w:rPr>
          <w:rFonts w:ascii="Calibri" w:hAnsi="Calibri" w:cs="Arial"/>
        </w:rPr>
        <w:t xml:space="preserve">” </w:t>
      </w:r>
      <w:r w:rsidR="00112415" w:rsidRPr="000F6701">
        <w:rPr>
          <w:rFonts w:ascii="Calibri" w:hAnsi="Calibri" w:cs="Arial"/>
        </w:rPr>
        <w:t>Formato de Entrega de Sobres</w:t>
      </w:r>
    </w:p>
    <w:p w:rsidR="00B050FE" w:rsidRDefault="00B050FE" w:rsidP="00D9540F">
      <w:pPr>
        <w:jc w:val="center"/>
        <w:rPr>
          <w:rFonts w:ascii="Calibri" w:hAnsi="Calibri" w:cs="Arial"/>
          <w:sz w:val="28"/>
        </w:rPr>
      </w:pPr>
    </w:p>
    <w:p w:rsidR="000348BE" w:rsidRDefault="000348BE" w:rsidP="00D9540F">
      <w:pPr>
        <w:jc w:val="center"/>
        <w:rPr>
          <w:rFonts w:ascii="Calibri" w:hAnsi="Calibri" w:cs="Arial"/>
          <w:sz w:val="28"/>
        </w:rPr>
      </w:pP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b/>
          <w:sz w:val="18"/>
          <w:szCs w:val="18"/>
        </w:rPr>
      </w:pPr>
    </w:p>
    <w:p w:rsidR="00112415" w:rsidRPr="000348BE" w:rsidRDefault="00B050FE" w:rsidP="000348BE">
      <w:pPr>
        <w:pStyle w:val="1"/>
        <w:ind w:left="284" w:right="283"/>
        <w:jc w:val="both"/>
        <w:rPr>
          <w:rFonts w:ascii="Calibri" w:hAnsi="Calibri"/>
          <w:b w:val="0"/>
          <w:sz w:val="24"/>
        </w:rPr>
      </w:pPr>
      <w:r w:rsidRPr="000348BE">
        <w:rPr>
          <w:rFonts w:ascii="Calibri" w:hAnsi="Calibri"/>
          <w:b w:val="0"/>
          <w:sz w:val="24"/>
        </w:rPr>
        <w:t>Adquisición de</w:t>
      </w:r>
      <w:r w:rsidR="00F46915" w:rsidRPr="000348BE">
        <w:rPr>
          <w:rFonts w:ascii="Calibri" w:hAnsi="Calibri"/>
          <w:b w:val="0"/>
          <w:sz w:val="24"/>
        </w:rPr>
        <w:t xml:space="preserve"> </w:t>
      </w:r>
      <w:r w:rsidR="00AF29C7" w:rsidRPr="000348BE">
        <w:rPr>
          <w:rFonts w:ascii="Calibri" w:hAnsi="Calibri"/>
          <w:b w:val="0"/>
          <w:sz w:val="24"/>
        </w:rPr>
        <w:t>Equipo de Transporte</w:t>
      </w:r>
      <w:r w:rsidR="00F46915" w:rsidRPr="000348BE">
        <w:rPr>
          <w:rFonts w:ascii="Calibri" w:hAnsi="Calibri"/>
          <w:b w:val="0"/>
          <w:sz w:val="24"/>
        </w:rPr>
        <w:t xml:space="preserve"> 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0F6701" w:rsidRDefault="00CA045B" w:rsidP="00D9540F">
      <w:pPr>
        <w:pStyle w:val="1"/>
        <w:ind w:right="283" w:hanging="142"/>
        <w:jc w:val="both"/>
        <w:rPr>
          <w:rFonts w:ascii="Calibri" w:hAnsi="Calibri" w:cs="Arial"/>
          <w:b w:val="0"/>
          <w:lang w:val="es-MX"/>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112415" w:rsidRPr="000F6701">
        <w:rPr>
          <w:rFonts w:ascii="Calibri" w:hAnsi="Calibri" w:cs="Arial"/>
          <w:b/>
          <w:sz w:val="24"/>
        </w:rPr>
        <w:t xml:space="preserve">LUGAR DE </w:t>
      </w:r>
      <w:r w:rsidR="00BE0F47" w:rsidRPr="000F6701">
        <w:rPr>
          <w:rFonts w:ascii="Calibri" w:hAnsi="Calibri" w:cs="Arial"/>
          <w:b/>
          <w:sz w:val="24"/>
        </w:rPr>
        <w:t>ENTREGA</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sz w:val="24"/>
        </w:rPr>
      </w:pPr>
    </w:p>
    <w:p w:rsidR="00B050FE" w:rsidRPr="00120B13" w:rsidRDefault="00DD5DF4" w:rsidP="000348BE">
      <w:pPr>
        <w:pStyle w:val="Sangradetextonormal"/>
        <w:spacing w:line="240" w:lineRule="auto"/>
        <w:ind w:left="284" w:right="-142" w:firstLine="0"/>
        <w:rPr>
          <w:rFonts w:ascii="Calibri" w:hAnsi="Calibri" w:cs="Arial"/>
          <w:b w:val="0"/>
          <w:sz w:val="24"/>
        </w:rPr>
      </w:pPr>
      <w:r w:rsidRPr="000348BE">
        <w:rPr>
          <w:rFonts w:ascii="Calibri" w:hAnsi="Calibri"/>
          <w:b w:val="0"/>
          <w:sz w:val="24"/>
        </w:rPr>
        <w:t xml:space="preserve">Los bienes objeto de la presente </w:t>
      </w:r>
      <w:r w:rsidR="00C66422" w:rsidRPr="000348BE">
        <w:rPr>
          <w:rFonts w:ascii="Calibri" w:hAnsi="Calibri"/>
          <w:b w:val="0"/>
          <w:sz w:val="24"/>
        </w:rPr>
        <w:t>licitación</w:t>
      </w:r>
      <w:r w:rsidRPr="000348BE">
        <w:rPr>
          <w:rFonts w:ascii="Calibri" w:hAnsi="Calibri"/>
          <w:b w:val="0"/>
          <w:sz w:val="24"/>
        </w:rPr>
        <w:t xml:space="preserve"> deberá</w:t>
      </w:r>
      <w:r w:rsidR="00E4221A" w:rsidRPr="000348BE">
        <w:rPr>
          <w:rFonts w:ascii="Calibri" w:hAnsi="Calibri"/>
          <w:b w:val="0"/>
          <w:sz w:val="24"/>
        </w:rPr>
        <w:t>n</w:t>
      </w:r>
      <w:r w:rsidRPr="000348BE">
        <w:rPr>
          <w:rFonts w:ascii="Calibri" w:hAnsi="Calibri"/>
          <w:b w:val="0"/>
          <w:sz w:val="24"/>
        </w:rPr>
        <w:t xml:space="preserve"> ser </w:t>
      </w:r>
      <w:r w:rsidR="00AD6118" w:rsidRPr="000348BE">
        <w:rPr>
          <w:rFonts w:ascii="Calibri" w:hAnsi="Calibri"/>
          <w:b w:val="0"/>
          <w:sz w:val="24"/>
        </w:rPr>
        <w:t xml:space="preserve">entregados </w:t>
      </w:r>
      <w:r w:rsidR="001D2138" w:rsidRPr="000348BE">
        <w:rPr>
          <w:rFonts w:ascii="Calibri" w:hAnsi="Calibri"/>
          <w:b w:val="0"/>
          <w:sz w:val="24"/>
        </w:rPr>
        <w:t xml:space="preserve">en </w:t>
      </w:r>
      <w:r w:rsidR="00B050FE" w:rsidRPr="000348BE">
        <w:rPr>
          <w:rFonts w:ascii="Calibri" w:hAnsi="Calibri"/>
          <w:b w:val="0"/>
          <w:sz w:val="24"/>
        </w:rPr>
        <w:t>las instalaciones del Edificio del Almacén General del Estado, ubicado en la Avenida Madero número 1981,</w:t>
      </w:r>
      <w:r w:rsidR="002E2359" w:rsidRPr="000348BE">
        <w:rPr>
          <w:rFonts w:ascii="Calibri" w:hAnsi="Calibri"/>
          <w:b w:val="0"/>
          <w:sz w:val="24"/>
        </w:rPr>
        <w:t xml:space="preserve"> entre las calles “K” y “L”,</w:t>
      </w:r>
      <w:r w:rsidR="00B050FE" w:rsidRPr="000348BE">
        <w:rPr>
          <w:rFonts w:ascii="Calibri" w:hAnsi="Calibri"/>
          <w:b w:val="0"/>
          <w:sz w:val="24"/>
        </w:rPr>
        <w:t xml:space="preserve"> Colonia Nueva de la Ciudad de Mexicali, Baja California </w:t>
      </w:r>
      <w:r w:rsidR="00B36A25" w:rsidRPr="000348BE">
        <w:rPr>
          <w:rFonts w:ascii="Calibri" w:hAnsi="Calibri"/>
          <w:b w:val="0"/>
          <w:sz w:val="24"/>
        </w:rPr>
        <w:t>de lunes a viernes de 08:00 a 14:00 hrs.</w:t>
      </w:r>
      <w:r w:rsidR="00120B13" w:rsidRPr="000348BE">
        <w:rPr>
          <w:rFonts w:ascii="Calibri" w:hAnsi="Calibri"/>
          <w:b w:val="0"/>
          <w:sz w:val="24"/>
        </w:rPr>
        <w:t xml:space="preserve">, </w:t>
      </w:r>
      <w:r w:rsidR="00B050FE" w:rsidRPr="000348BE">
        <w:rPr>
          <w:rFonts w:ascii="Calibri" w:hAnsi="Calibri"/>
          <w:b w:val="0"/>
          <w:sz w:val="24"/>
        </w:rPr>
        <w:t>quedando bajo su responsabilidad la importación, pago de aranceles y de impuestos necesarios para la entrega de los</w:t>
      </w:r>
      <w:r w:rsidR="00BA1DB7" w:rsidRPr="000348BE">
        <w:rPr>
          <w:rFonts w:ascii="Calibri" w:hAnsi="Calibri"/>
          <w:b w:val="0"/>
          <w:sz w:val="24"/>
        </w:rPr>
        <w:t xml:space="preserve"> bienes materia de la presente </w:t>
      </w:r>
      <w:r w:rsidR="00C66422" w:rsidRPr="000348BE">
        <w:rPr>
          <w:rFonts w:ascii="Calibri" w:hAnsi="Calibri"/>
          <w:b w:val="0"/>
          <w:sz w:val="24"/>
        </w:rPr>
        <w:t>licitación</w:t>
      </w:r>
      <w:r w:rsidR="00B050FE" w:rsidRPr="000348BE">
        <w:rPr>
          <w:rFonts w:ascii="Calibri" w:hAnsi="Calibri"/>
          <w:b w:val="0"/>
          <w:sz w:val="24"/>
        </w:rPr>
        <w:t>.</w:t>
      </w:r>
    </w:p>
    <w:p w:rsidR="00B050FE" w:rsidRDefault="00B050FE" w:rsidP="00D9540F">
      <w:pPr>
        <w:pStyle w:val="1"/>
        <w:tabs>
          <w:tab w:val="left" w:pos="360"/>
        </w:tabs>
        <w:ind w:left="-142" w:right="283"/>
        <w:jc w:val="both"/>
        <w:rPr>
          <w:rFonts w:ascii="Calibri" w:hAnsi="Calibri" w:cs="Arial"/>
          <w:b w:val="0"/>
          <w:sz w:val="24"/>
        </w:rPr>
      </w:pPr>
    </w:p>
    <w:p w:rsidR="00314357" w:rsidRPr="00314357" w:rsidRDefault="00314357" w:rsidP="000348BE">
      <w:pPr>
        <w:pStyle w:val="Sangradetextonormal"/>
        <w:spacing w:line="240" w:lineRule="auto"/>
        <w:ind w:left="284" w:right="-142" w:firstLine="0"/>
        <w:rPr>
          <w:rFonts w:ascii="Calibri" w:hAnsi="Calibri"/>
          <w:b w:val="0"/>
          <w:sz w:val="24"/>
        </w:rPr>
      </w:pPr>
      <w:r w:rsidRPr="00314357">
        <w:rPr>
          <w:rFonts w:ascii="Calibri" w:hAnsi="Calibri"/>
          <w:b w:val="0"/>
          <w:sz w:val="24"/>
        </w:rPr>
        <w:t xml:space="preserve">Así mismo se hace especial mención que en el caso de proveedores foráneos (entiéndase por proveedor foráneo aquellos que no tienen domicilio fiscal en el Municipio de Mexicali, Baja California) las entregas deberán hacerse a través del servicio de madrina y en ningún caso se recibirán del licitante beneficiado con la adjudicación de este procedimiento, vehículos con un kilometraje que exceda de 20 Km. En el caso de que las entregas no se realicen de conformidad con lo anterior señalado, “La Convocante” se reserva el derecho de </w:t>
      </w:r>
      <w:r w:rsidRPr="000348BE">
        <w:rPr>
          <w:rFonts w:ascii="Calibri" w:hAnsi="Calibri"/>
          <w:b w:val="0"/>
          <w:sz w:val="24"/>
        </w:rPr>
        <w:t>rechazar</w:t>
      </w:r>
      <w:r w:rsidRPr="00314357">
        <w:rPr>
          <w:rFonts w:ascii="Calibri" w:hAnsi="Calibri"/>
          <w:b w:val="0"/>
          <w:sz w:val="24"/>
        </w:rPr>
        <w:t xml:space="preserve"> los bienes.   </w:t>
      </w:r>
    </w:p>
    <w:p w:rsidR="00314357" w:rsidRPr="000F6701" w:rsidRDefault="00314357" w:rsidP="00D9540F">
      <w:pPr>
        <w:pStyle w:val="1"/>
        <w:tabs>
          <w:tab w:val="left" w:pos="360"/>
        </w:tabs>
        <w:ind w:left="-142" w:right="283"/>
        <w:jc w:val="both"/>
        <w:rPr>
          <w:rFonts w:ascii="Calibri" w:hAnsi="Calibri" w:cs="Arial"/>
          <w:b w:val="0"/>
          <w:sz w:val="24"/>
        </w:rPr>
      </w:pPr>
    </w:p>
    <w:p w:rsidR="00215911" w:rsidRPr="000348BE" w:rsidRDefault="00B050FE"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Los riesgos y gastos de la conservación de los bienes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CB36BD" w:rsidRPr="000348BE">
        <w:rPr>
          <w:rFonts w:ascii="Calibri" w:hAnsi="Calibri"/>
          <w:b w:val="0"/>
          <w:sz w:val="24"/>
        </w:rPr>
        <w:t>.</w:t>
      </w:r>
    </w:p>
    <w:p w:rsidR="00215911" w:rsidRDefault="00215911" w:rsidP="00D9540F">
      <w:pPr>
        <w:pStyle w:val="Sangradetextonormal"/>
        <w:tabs>
          <w:tab w:val="left" w:pos="900"/>
        </w:tabs>
        <w:spacing w:line="240" w:lineRule="auto"/>
        <w:ind w:left="-142"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B46FCC" w:rsidRPr="000F6701">
        <w:rPr>
          <w:rFonts w:ascii="Calibri" w:hAnsi="Calibri" w:cs="Arial"/>
          <w:sz w:val="24"/>
          <w:szCs w:val="24"/>
        </w:rPr>
        <w:t xml:space="preserve"> </w:t>
      </w:r>
      <w:r w:rsidR="00A86F2D" w:rsidRPr="000F6701">
        <w:rPr>
          <w:rFonts w:ascii="Calibri" w:hAnsi="Calibri" w:cs="Arial"/>
          <w:sz w:val="24"/>
          <w:szCs w:val="24"/>
        </w:rPr>
        <w:t>DE ENTREGA:</w:t>
      </w:r>
    </w:p>
    <w:p w:rsidR="00A86F2D" w:rsidRPr="000F6701" w:rsidRDefault="00A86F2D" w:rsidP="00D9540F">
      <w:pPr>
        <w:pStyle w:val="1"/>
        <w:ind w:right="283" w:hanging="142"/>
        <w:jc w:val="both"/>
        <w:rPr>
          <w:rFonts w:ascii="Calibri" w:hAnsi="Calibri" w:cs="Arial"/>
          <w:b w:val="0"/>
          <w:sz w:val="24"/>
          <w:szCs w:val="24"/>
        </w:rPr>
      </w:pPr>
    </w:p>
    <w:p w:rsidR="00A86F2D" w:rsidRPr="000348BE" w:rsidRDefault="00B46FCC"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suministro total de los bienes materia de esta </w:t>
      </w:r>
      <w:r w:rsidR="00546300" w:rsidRPr="000348BE">
        <w:rPr>
          <w:rFonts w:ascii="Calibri" w:hAnsi="Calibri"/>
          <w:b w:val="0"/>
          <w:sz w:val="24"/>
        </w:rPr>
        <w:t>licitació</w:t>
      </w:r>
      <w:r w:rsidR="00C66422" w:rsidRPr="000348BE">
        <w:rPr>
          <w:rFonts w:ascii="Calibri" w:hAnsi="Calibri"/>
          <w:b w:val="0"/>
          <w:sz w:val="24"/>
        </w:rPr>
        <w:t>n</w:t>
      </w:r>
      <w:r w:rsidRPr="000348BE">
        <w:rPr>
          <w:rFonts w:ascii="Calibri" w:hAnsi="Calibri"/>
          <w:b w:val="0"/>
          <w:sz w:val="24"/>
        </w:rPr>
        <w:t xml:space="preserve">, deberá realizarse en un plazo máximo de </w:t>
      </w:r>
      <w:r w:rsidR="00DA303B" w:rsidRPr="00172261">
        <w:rPr>
          <w:rFonts w:ascii="Calibri" w:hAnsi="Calibri"/>
          <w:sz w:val="24"/>
        </w:rPr>
        <w:t>35</w:t>
      </w:r>
      <w:r w:rsidR="0012311F" w:rsidRPr="00172261">
        <w:rPr>
          <w:rFonts w:ascii="Calibri" w:hAnsi="Calibri"/>
          <w:sz w:val="24"/>
        </w:rPr>
        <w:t xml:space="preserve"> (</w:t>
      </w:r>
      <w:r w:rsidR="00DA303B" w:rsidRPr="00172261">
        <w:rPr>
          <w:rFonts w:ascii="Calibri" w:hAnsi="Calibri"/>
          <w:sz w:val="24"/>
        </w:rPr>
        <w:t>treinta y cinco</w:t>
      </w:r>
      <w:r w:rsidRPr="00172261">
        <w:rPr>
          <w:rFonts w:ascii="Calibri" w:hAnsi="Calibri"/>
          <w:sz w:val="24"/>
        </w:rPr>
        <w:t>)</w:t>
      </w:r>
      <w:r w:rsidRPr="000348BE">
        <w:rPr>
          <w:rFonts w:ascii="Calibri" w:hAnsi="Calibri"/>
          <w:b w:val="0"/>
          <w:sz w:val="24"/>
        </w:rPr>
        <w:t xml:space="preserve"> días naturales contados a partir de</w:t>
      </w:r>
      <w:r w:rsidR="006A2629" w:rsidRPr="000348BE">
        <w:rPr>
          <w:rFonts w:ascii="Calibri" w:hAnsi="Calibri"/>
          <w:b w:val="0"/>
          <w:sz w:val="24"/>
        </w:rPr>
        <w:t xml:space="preserve"> </w:t>
      </w:r>
      <w:r w:rsidRPr="000348BE">
        <w:rPr>
          <w:rFonts w:ascii="Calibri" w:hAnsi="Calibri"/>
          <w:b w:val="0"/>
          <w:sz w:val="24"/>
        </w:rPr>
        <w:t>l</w:t>
      </w:r>
      <w:r w:rsidR="006A2629" w:rsidRPr="000348BE">
        <w:rPr>
          <w:rFonts w:ascii="Calibri" w:hAnsi="Calibri"/>
          <w:b w:val="0"/>
          <w:sz w:val="24"/>
        </w:rPr>
        <w:t>a</w:t>
      </w:r>
      <w:r w:rsidRPr="000348BE">
        <w:rPr>
          <w:rFonts w:ascii="Calibri" w:hAnsi="Calibri"/>
          <w:b w:val="0"/>
          <w:sz w:val="24"/>
        </w:rPr>
        <w:t xml:space="preserve"> </w:t>
      </w:r>
      <w:r w:rsidR="006A2629" w:rsidRPr="000348BE">
        <w:rPr>
          <w:rFonts w:ascii="Calibri" w:hAnsi="Calibri"/>
          <w:b w:val="0"/>
          <w:sz w:val="24"/>
        </w:rPr>
        <w:t>firma del contrato correspondiente</w:t>
      </w:r>
      <w:r w:rsidRPr="000348BE">
        <w:rPr>
          <w:rFonts w:ascii="Calibri" w:hAnsi="Calibri"/>
          <w:b w:val="0"/>
          <w:sz w:val="24"/>
        </w:rPr>
        <w:t>.</w:t>
      </w:r>
    </w:p>
    <w:p w:rsidR="004D6DDE" w:rsidRPr="000F6701" w:rsidRDefault="004D6DDE" w:rsidP="00D9540F">
      <w:pPr>
        <w:pStyle w:val="Sangradetextonormal"/>
        <w:tabs>
          <w:tab w:val="left" w:pos="900"/>
        </w:tabs>
        <w:spacing w:line="240" w:lineRule="auto"/>
        <w:ind w:right="283" w:hanging="142"/>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D9540F">
      <w:pPr>
        <w:ind w:right="283" w:hanging="142"/>
        <w:jc w:val="both"/>
        <w:rPr>
          <w:rFonts w:ascii="Calibri" w:hAnsi="Calibri" w:cs="Arial"/>
        </w:rPr>
      </w:pP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bienes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al</w:t>
      </w:r>
      <w:r w:rsidR="00882193" w:rsidRPr="000348BE">
        <w:rPr>
          <w:rFonts w:ascii="Calibri" w:hAnsi="Calibri"/>
          <w:b w:val="0"/>
          <w:sz w:val="24"/>
        </w:rPr>
        <w:t xml:space="preserve"> </w:t>
      </w:r>
      <w:r w:rsidR="003A07D0" w:rsidRPr="000348BE">
        <w:rPr>
          <w:rFonts w:ascii="Calibri" w:hAnsi="Calibri"/>
          <w:b w:val="0"/>
          <w:sz w:val="24"/>
        </w:rPr>
        <w:t>(los)</w:t>
      </w:r>
      <w:r w:rsidR="00E76434" w:rsidRPr="000348BE">
        <w:rPr>
          <w:rFonts w:ascii="Calibri" w:hAnsi="Calibri"/>
          <w:b w:val="0"/>
          <w:sz w:val="24"/>
        </w:rPr>
        <w:t xml:space="preserve"> licitante</w:t>
      </w:r>
      <w:r w:rsidR="003A07D0" w:rsidRPr="000348BE">
        <w:rPr>
          <w:rFonts w:ascii="Calibri" w:hAnsi="Calibri"/>
          <w:b w:val="0"/>
          <w:sz w:val="24"/>
        </w:rPr>
        <w:t>(s)</w:t>
      </w:r>
      <w:r w:rsidRPr="000348BE">
        <w:rPr>
          <w:rFonts w:ascii="Calibri" w:hAnsi="Calibri"/>
          <w:b w:val="0"/>
          <w:sz w:val="24"/>
        </w:rPr>
        <w:t xml:space="preserve"> que resulte</w:t>
      </w:r>
      <w:r w:rsidR="003A07D0" w:rsidRPr="000348BE">
        <w:rPr>
          <w:rFonts w:ascii="Calibri" w:hAnsi="Calibri"/>
          <w:b w:val="0"/>
          <w:sz w:val="24"/>
        </w:rPr>
        <w:t>(n)</w:t>
      </w:r>
      <w:r w:rsidRPr="000348BE">
        <w:rPr>
          <w:rFonts w:ascii="Calibri" w:hAnsi="Calibri"/>
          <w:b w:val="0"/>
          <w:sz w:val="24"/>
        </w:rPr>
        <w:t xml:space="preserve"> favorecido</w:t>
      </w:r>
      <w:r w:rsidR="003A07D0" w:rsidRPr="000348BE">
        <w:rPr>
          <w:rFonts w:ascii="Calibri" w:hAnsi="Calibri"/>
          <w:b w:val="0"/>
          <w:sz w:val="24"/>
        </w:rPr>
        <w:t>(s)</w:t>
      </w:r>
      <w:r w:rsidRPr="000348BE">
        <w:rPr>
          <w:rFonts w:ascii="Calibri" w:hAnsi="Calibri"/>
          <w:b w:val="0"/>
          <w:sz w:val="24"/>
        </w:rPr>
        <w:t xml:space="preserve">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100%</w:t>
      </w:r>
      <w:r w:rsidR="002E57B9" w:rsidRPr="000348BE">
        <w:rPr>
          <w:rFonts w:ascii="Calibri" w:hAnsi="Calibri"/>
          <w:b w:val="0"/>
          <w:sz w:val="24"/>
        </w:rPr>
        <w:t xml:space="preserve"> </w:t>
      </w:r>
      <w:r w:rsidRPr="000348BE">
        <w:rPr>
          <w:rFonts w:ascii="Calibri" w:hAnsi="Calibri"/>
          <w:b w:val="0"/>
          <w:sz w:val="24"/>
        </w:rPr>
        <w:t>(Cien por ciento) una vez suministrada</w:t>
      </w:r>
      <w:r w:rsidR="00B050FE" w:rsidRPr="000348BE">
        <w:rPr>
          <w:rFonts w:ascii="Calibri" w:hAnsi="Calibri"/>
          <w:b w:val="0"/>
          <w:sz w:val="24"/>
        </w:rPr>
        <w:t xml:space="preserve"> </w:t>
      </w:r>
      <w:r w:rsidRPr="000348BE">
        <w:rPr>
          <w:rFonts w:ascii="Calibri" w:hAnsi="Calibri"/>
          <w:b w:val="0"/>
          <w:sz w:val="24"/>
        </w:rPr>
        <w:t>la totalidad de</w:t>
      </w:r>
      <w:r w:rsidR="00B050FE" w:rsidRPr="000348BE">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Pr="000348BE">
        <w:rPr>
          <w:rFonts w:ascii="Calibri" w:hAnsi="Calibri"/>
          <w:b w:val="0"/>
          <w:sz w:val="24"/>
        </w:rPr>
        <w:t xml:space="preserve"> bien</w:t>
      </w:r>
      <w:r w:rsidR="00B050FE" w:rsidRPr="000348BE">
        <w:rPr>
          <w:rFonts w:ascii="Calibri" w:hAnsi="Calibri"/>
          <w:b w:val="0"/>
          <w:sz w:val="24"/>
        </w:rPr>
        <w:t>es</w:t>
      </w:r>
      <w:r w:rsidRPr="000348BE">
        <w:rPr>
          <w:rFonts w:ascii="Calibri" w:hAnsi="Calibri"/>
          <w:b w:val="0"/>
          <w:sz w:val="24"/>
        </w:rPr>
        <w:t xml:space="preserve"> 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5E17A5" w:rsidRPr="000348BE" w:rsidRDefault="005E17A5"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El</w:t>
      </w:r>
      <w:r w:rsidR="006D2308" w:rsidRPr="000348BE">
        <w:rPr>
          <w:rFonts w:ascii="Calibri" w:hAnsi="Calibri"/>
          <w:b w:val="0"/>
          <w:sz w:val="24"/>
        </w:rPr>
        <w:t xml:space="preserve"> (los)</w:t>
      </w:r>
      <w:r w:rsidRPr="000348BE">
        <w:rPr>
          <w:rFonts w:ascii="Calibri" w:hAnsi="Calibri"/>
          <w:b w:val="0"/>
          <w:sz w:val="24"/>
        </w:rPr>
        <w:t xml:space="preserve"> licitante</w:t>
      </w:r>
      <w:r w:rsidR="006D2308" w:rsidRPr="000348BE">
        <w:rPr>
          <w:rFonts w:ascii="Calibri" w:hAnsi="Calibri"/>
          <w:b w:val="0"/>
          <w:sz w:val="24"/>
        </w:rPr>
        <w:t>(s)</w:t>
      </w:r>
      <w:r w:rsidRPr="000348BE">
        <w:rPr>
          <w:rFonts w:ascii="Calibri" w:hAnsi="Calibri"/>
          <w:b w:val="0"/>
          <w:sz w:val="24"/>
        </w:rPr>
        <w:t xml:space="preserve"> que resulte</w:t>
      </w:r>
      <w:r w:rsidR="006D2308" w:rsidRPr="000348BE">
        <w:rPr>
          <w:rFonts w:ascii="Calibri" w:hAnsi="Calibri"/>
          <w:b w:val="0"/>
          <w:sz w:val="24"/>
        </w:rPr>
        <w:t>(n)</w:t>
      </w:r>
      <w:r w:rsidRPr="000348BE">
        <w:rPr>
          <w:rFonts w:ascii="Calibri" w:hAnsi="Calibri"/>
          <w:b w:val="0"/>
          <w:sz w:val="24"/>
        </w:rPr>
        <w:t xml:space="preserve"> beneficiado</w:t>
      </w:r>
      <w:r w:rsidR="006D2308" w:rsidRPr="000348BE">
        <w:rPr>
          <w:rFonts w:ascii="Calibri" w:hAnsi="Calibri"/>
          <w:b w:val="0"/>
          <w:sz w:val="24"/>
        </w:rPr>
        <w:t>(s)</w:t>
      </w:r>
      <w:r w:rsidRPr="000348BE">
        <w:rPr>
          <w:rFonts w:ascii="Calibri" w:hAnsi="Calibri"/>
          <w:b w:val="0"/>
          <w:sz w:val="24"/>
        </w:rPr>
        <w:t xml:space="preserve"> con alguna de las partidas que integran esta </w:t>
      </w:r>
      <w:r w:rsidR="006D2308" w:rsidRPr="000348BE">
        <w:rPr>
          <w:rFonts w:ascii="Calibri" w:hAnsi="Calibri"/>
          <w:b w:val="0"/>
          <w:sz w:val="24"/>
        </w:rPr>
        <w:t>licitación deberá(n) facturar de la siguiente manera:</w:t>
      </w:r>
    </w:p>
    <w:p w:rsidR="007A3525" w:rsidRPr="00FA139C" w:rsidRDefault="007A3525" w:rsidP="001768AC">
      <w:pPr>
        <w:ind w:right="-142"/>
        <w:jc w:val="both"/>
        <w:rPr>
          <w:rFonts w:ascii="Calibri" w:hAnsi="Calibri" w:cs="Tahoma"/>
          <w:sz w:val="24"/>
        </w:rPr>
      </w:pPr>
    </w:p>
    <w:p w:rsidR="00DA303B" w:rsidRPr="000348BE" w:rsidRDefault="00DA303B"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 </w:t>
      </w:r>
      <w:r w:rsidR="00CB0085" w:rsidRPr="000348BE">
        <w:rPr>
          <w:rFonts w:ascii="Calibri" w:hAnsi="Calibri"/>
          <w:b w:val="0"/>
          <w:sz w:val="24"/>
        </w:rPr>
        <w:t>A n</w:t>
      </w:r>
      <w:r w:rsidRPr="000348BE">
        <w:rPr>
          <w:rFonts w:ascii="Calibri" w:hAnsi="Calibri"/>
          <w:b w:val="0"/>
          <w:sz w:val="24"/>
        </w:rPr>
        <w:t xml:space="preserve">ombre de Gobierno del Estado de Baja California, RFC: </w:t>
      </w:r>
      <w:smartTag w:uri="urn:schemas-microsoft-com:office:smarttags" w:element="stockticker">
        <w:r w:rsidRPr="000348BE">
          <w:rPr>
            <w:rFonts w:ascii="Calibri" w:hAnsi="Calibri"/>
            <w:b w:val="0"/>
            <w:sz w:val="24"/>
          </w:rPr>
          <w:t>GEB</w:t>
        </w:r>
      </w:smartTag>
      <w:r w:rsidRPr="000348BE">
        <w:rPr>
          <w:rFonts w:ascii="Calibri" w:hAnsi="Calibri"/>
          <w:b w:val="0"/>
          <w:sz w:val="24"/>
        </w:rPr>
        <w:t xml:space="preserve">460319-4H7, </w:t>
      </w:r>
      <w:r w:rsidR="00FA139C" w:rsidRPr="000348BE">
        <w:rPr>
          <w:rFonts w:ascii="Calibri" w:hAnsi="Calibri"/>
          <w:b w:val="0"/>
          <w:sz w:val="24"/>
        </w:rPr>
        <w:t>Domicilio</w:t>
      </w:r>
      <w:r w:rsidRPr="000348BE">
        <w:rPr>
          <w:rFonts w:ascii="Calibri" w:hAnsi="Calibri"/>
          <w:b w:val="0"/>
          <w:sz w:val="24"/>
        </w:rPr>
        <w:t xml:space="preserve"> en Calzada Independencia No.994, Centro Cívico, Mexicali, B.C. C.P. 21</w:t>
      </w:r>
      <w:r w:rsidR="000F5310" w:rsidRPr="000348BE">
        <w:rPr>
          <w:rFonts w:ascii="Calibri" w:hAnsi="Calibri"/>
          <w:b w:val="0"/>
          <w:sz w:val="24"/>
        </w:rPr>
        <w:t>000.</w:t>
      </w:r>
    </w:p>
    <w:p w:rsidR="002957EE" w:rsidRPr="000348BE" w:rsidRDefault="002957EE" w:rsidP="000348BE">
      <w:pPr>
        <w:pStyle w:val="Sangradetextonormal"/>
        <w:spacing w:line="240" w:lineRule="auto"/>
        <w:ind w:left="284" w:right="-142" w:firstLine="0"/>
        <w:rPr>
          <w:rFonts w:ascii="Calibri" w:hAnsi="Calibri"/>
          <w:b w:val="0"/>
          <w:sz w:val="24"/>
        </w:rPr>
      </w:pPr>
    </w:p>
    <w:p w:rsidR="00EF5995" w:rsidRPr="000348BE" w:rsidRDefault="00AF2327" w:rsidP="000348BE">
      <w:pPr>
        <w:pStyle w:val="Sangradetextonormal"/>
        <w:spacing w:line="240" w:lineRule="auto"/>
        <w:ind w:left="284" w:right="-142" w:firstLine="0"/>
        <w:rPr>
          <w:rFonts w:ascii="Calibri" w:hAnsi="Calibri"/>
          <w:b w:val="0"/>
          <w:sz w:val="24"/>
        </w:rPr>
      </w:pPr>
      <w:bookmarkStart w:id="0" w:name="_Toc52429316"/>
      <w:r w:rsidRPr="000348BE">
        <w:rPr>
          <w:rFonts w:ascii="Calibri" w:hAnsi="Calibri"/>
          <w:b w:val="0"/>
          <w:sz w:val="24"/>
        </w:rPr>
        <w:lastRenderedPageBreak/>
        <w:t>El pago será cubierto en moneda nacional</w:t>
      </w:r>
      <w:bookmarkEnd w:id="0"/>
      <w:r w:rsidR="00EF5995" w:rsidRPr="000348BE">
        <w:rPr>
          <w:rFonts w:ascii="Calibri" w:hAnsi="Calibri"/>
          <w:b w:val="0"/>
          <w:sz w:val="24"/>
        </w:rPr>
        <w:t>.</w:t>
      </w:r>
    </w:p>
    <w:p w:rsidR="00CA045B" w:rsidRPr="000F6701" w:rsidRDefault="00CA045B" w:rsidP="00D9540F">
      <w:pPr>
        <w:ind w:left="284" w:right="-142"/>
        <w:jc w:val="both"/>
        <w:rPr>
          <w:rFonts w:ascii="Calibri" w:hAnsi="Calibri" w:cs="Arial"/>
          <w:sz w:val="10"/>
          <w:szCs w:val="10"/>
          <w:u w:val="single"/>
        </w:rPr>
      </w:pPr>
    </w:p>
    <w:p w:rsidR="00D9540F" w:rsidRDefault="00D9540F" w:rsidP="00D9540F">
      <w:pPr>
        <w:pStyle w:val="Sangradetextonormal"/>
        <w:tabs>
          <w:tab w:val="left" w:pos="600"/>
        </w:tabs>
        <w:spacing w:line="240" w:lineRule="auto"/>
        <w:ind w:left="284" w:right="-142" w:firstLine="0"/>
        <w:rPr>
          <w:rFonts w:ascii="Calibri" w:hAnsi="Calibri" w:cs="Arial"/>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5</w:t>
      </w:r>
      <w:r w:rsidRPr="000F6701">
        <w:rPr>
          <w:rFonts w:ascii="Calibri" w:hAnsi="Calibri" w:cs="Arial"/>
          <w:sz w:val="24"/>
        </w:rPr>
        <w:t xml:space="preserve"> GARANTÍA DE LOS </w:t>
      </w:r>
      <w:r w:rsidR="007F0AE5" w:rsidRPr="000F6701">
        <w:rPr>
          <w:rFonts w:ascii="Calibri" w:hAnsi="Calibri" w:cs="Arial"/>
          <w:sz w:val="24"/>
        </w:rPr>
        <w:t>BIENES</w:t>
      </w:r>
      <w:r w:rsidRPr="000F6701">
        <w:rPr>
          <w:rFonts w:ascii="Calibri" w:hAnsi="Calibri" w:cs="Arial"/>
          <w:sz w:val="24"/>
        </w:rPr>
        <w:t>:</w:t>
      </w:r>
    </w:p>
    <w:p w:rsidR="002E176D" w:rsidRDefault="002E176D" w:rsidP="00D9540F">
      <w:pPr>
        <w:pStyle w:val="Sangradetextonormal"/>
        <w:spacing w:line="240" w:lineRule="auto"/>
        <w:ind w:left="284" w:right="-142" w:firstLine="0"/>
        <w:rPr>
          <w:rFonts w:ascii="Helvetica" w:hAnsi="Helvetica"/>
          <w:color w:val="002E00"/>
          <w:sz w:val="24"/>
        </w:rPr>
      </w:pPr>
    </w:p>
    <w:p w:rsidR="00FA139C" w:rsidRPr="00FA139C" w:rsidRDefault="00FA139C" w:rsidP="00D9540F">
      <w:pPr>
        <w:pStyle w:val="Sangradetextonormal"/>
        <w:spacing w:line="240" w:lineRule="auto"/>
        <w:ind w:left="284" w:right="-142" w:firstLine="0"/>
        <w:rPr>
          <w:rFonts w:ascii="Calibri" w:hAnsi="Calibri"/>
          <w:b w:val="0"/>
          <w:sz w:val="24"/>
        </w:rPr>
      </w:pPr>
      <w:r w:rsidRPr="00FA139C">
        <w:rPr>
          <w:rFonts w:ascii="Calibri" w:hAnsi="Calibri"/>
          <w:b w:val="0"/>
          <w:sz w:val="24"/>
        </w:rPr>
        <w:t>El periodo mínimo de garantía a ofrecer por los licitantes en la presente licitación</w:t>
      </w:r>
      <w:r w:rsidR="00D275ED" w:rsidRPr="00D275ED">
        <w:rPr>
          <w:rFonts w:ascii="Calibri" w:hAnsi="Calibri"/>
          <w:b w:val="0"/>
          <w:sz w:val="24"/>
        </w:rPr>
        <w:t xml:space="preserve"> </w:t>
      </w:r>
      <w:r w:rsidR="00D275ED">
        <w:rPr>
          <w:rFonts w:ascii="Calibri" w:hAnsi="Calibri"/>
          <w:b w:val="0"/>
          <w:sz w:val="24"/>
        </w:rPr>
        <w:t>para la totalidad de las partidas</w:t>
      </w:r>
      <w:r w:rsidRPr="00FA139C">
        <w:rPr>
          <w:rFonts w:ascii="Calibri" w:hAnsi="Calibri"/>
          <w:b w:val="0"/>
          <w:sz w:val="24"/>
        </w:rPr>
        <w:t xml:space="preserve">, será  de 2 (dos) años o 40,000 </w:t>
      </w:r>
      <w:proofErr w:type="spellStart"/>
      <w:r w:rsidRPr="00FA139C">
        <w:rPr>
          <w:rFonts w:ascii="Calibri" w:hAnsi="Calibri"/>
          <w:b w:val="0"/>
          <w:sz w:val="24"/>
        </w:rPr>
        <w:t>Kms.</w:t>
      </w:r>
      <w:proofErr w:type="spellEnd"/>
      <w:r w:rsidRPr="00FA139C">
        <w:rPr>
          <w:rFonts w:ascii="Calibri" w:hAnsi="Calibri"/>
          <w:b w:val="0"/>
          <w:sz w:val="24"/>
        </w:rPr>
        <w:t xml:space="preserve">, lo que ocurra primero, contado a partir de la fecha de entrega total de los bienes materia del suministro, a entera satisfacción de “La Convocante”, y deberá ser otorgada invariablemente para todos los casos, con garantía del fabricante durante ese mismo plazo.  </w:t>
      </w:r>
    </w:p>
    <w:p w:rsidR="00FA139C" w:rsidRDefault="00FA139C" w:rsidP="00D9540F">
      <w:pPr>
        <w:pStyle w:val="Sangradetextonormal"/>
        <w:spacing w:line="240" w:lineRule="auto"/>
        <w:ind w:left="284" w:right="-142" w:firstLine="0"/>
        <w:rPr>
          <w:rFonts w:ascii="Calibri" w:hAnsi="Calibri"/>
          <w:b w:val="0"/>
          <w:sz w:val="24"/>
        </w:rPr>
      </w:pPr>
    </w:p>
    <w:p w:rsidR="00666827" w:rsidRPr="000F6701" w:rsidRDefault="00156C20" w:rsidP="00D9540F">
      <w:pPr>
        <w:pStyle w:val="Sangradetextonormal"/>
        <w:spacing w:line="240" w:lineRule="auto"/>
        <w:ind w:left="284" w:right="-142" w:firstLine="0"/>
        <w:rPr>
          <w:rFonts w:ascii="Calibri" w:hAnsi="Calibri"/>
          <w:b w:val="0"/>
          <w:sz w:val="24"/>
        </w:rPr>
      </w:pPr>
      <w:r w:rsidRPr="000F6701">
        <w:rPr>
          <w:rFonts w:ascii="Calibri" w:hAnsi="Calibri"/>
          <w:b w:val="0"/>
          <w:sz w:val="24"/>
        </w:rPr>
        <w:t>Esta garantía tendrá por objeto responder contra los defectos de fabricación y vicios ocultos qu</w:t>
      </w:r>
      <w:r w:rsidR="006400A5" w:rsidRPr="000F6701">
        <w:rPr>
          <w:rFonts w:ascii="Calibri" w:hAnsi="Calibri"/>
          <w:b w:val="0"/>
          <w:sz w:val="24"/>
        </w:rPr>
        <w:t xml:space="preserve">e en su caso se presenten en </w:t>
      </w:r>
      <w:r w:rsidRPr="000F6701">
        <w:rPr>
          <w:rFonts w:ascii="Calibri" w:hAnsi="Calibri"/>
          <w:b w:val="0"/>
          <w:sz w:val="24"/>
        </w:rPr>
        <w:t>l</w:t>
      </w:r>
      <w:r w:rsidR="006400A5" w:rsidRPr="000F6701">
        <w:rPr>
          <w:rFonts w:ascii="Calibri" w:hAnsi="Calibri"/>
          <w:b w:val="0"/>
          <w:sz w:val="24"/>
        </w:rPr>
        <w:t>os</w:t>
      </w:r>
      <w:r w:rsidRPr="000F6701">
        <w:rPr>
          <w:rFonts w:ascii="Calibri" w:hAnsi="Calibri"/>
          <w:b w:val="0"/>
          <w:sz w:val="24"/>
        </w:rPr>
        <w:t xml:space="preserve"> bien</w:t>
      </w:r>
      <w:r w:rsidR="006400A5" w:rsidRPr="000F6701">
        <w:rPr>
          <w:rFonts w:ascii="Calibri" w:hAnsi="Calibri"/>
          <w:b w:val="0"/>
          <w:sz w:val="24"/>
        </w:rPr>
        <w:t>es</w:t>
      </w:r>
      <w:r w:rsidRPr="000F6701">
        <w:rPr>
          <w:rFonts w:ascii="Calibri" w:hAnsi="Calibri"/>
          <w:b w:val="0"/>
          <w:sz w:val="24"/>
        </w:rPr>
        <w:t xml:space="preserve"> suministrado</w:t>
      </w:r>
      <w:r w:rsidR="006400A5" w:rsidRPr="000F6701">
        <w:rPr>
          <w:rFonts w:ascii="Calibri" w:hAnsi="Calibri"/>
          <w:b w:val="0"/>
          <w:sz w:val="24"/>
        </w:rPr>
        <w:t>s</w:t>
      </w:r>
      <w:r w:rsidRPr="000F6701">
        <w:rPr>
          <w:rFonts w:ascii="Calibri" w:hAnsi="Calibri"/>
          <w:b w:val="0"/>
          <w:sz w:val="24"/>
        </w:rPr>
        <w:t xml:space="preserve">. El licitante será el responsable de hacer válida la misma y deberá responder por los bienes garantizados directamente a la Convocante. El periodo de garantía empezará a correr a partir de la </w:t>
      </w:r>
      <w:r w:rsidR="00F24C23" w:rsidRPr="000F6701">
        <w:rPr>
          <w:rFonts w:ascii="Calibri" w:hAnsi="Calibri"/>
          <w:b w:val="0"/>
          <w:sz w:val="24"/>
        </w:rPr>
        <w:t>entrega</w:t>
      </w:r>
      <w:r w:rsidRPr="000F6701">
        <w:rPr>
          <w:rFonts w:ascii="Calibri" w:hAnsi="Calibri"/>
          <w:b w:val="0"/>
          <w:sz w:val="24"/>
        </w:rPr>
        <w:t xml:space="preserve"> </w:t>
      </w:r>
      <w:r w:rsidR="00D44FEB" w:rsidRPr="000F6701">
        <w:rPr>
          <w:rFonts w:ascii="Calibri" w:hAnsi="Calibri"/>
          <w:b w:val="0"/>
          <w:sz w:val="24"/>
        </w:rPr>
        <w:t xml:space="preserve">total </w:t>
      </w:r>
      <w:r w:rsidRPr="000F6701">
        <w:rPr>
          <w:rFonts w:ascii="Calibri" w:hAnsi="Calibri"/>
          <w:b w:val="0"/>
          <w:sz w:val="24"/>
        </w:rPr>
        <w:t xml:space="preserve">de los bienes materia de la presente </w:t>
      </w:r>
      <w:r w:rsidR="00CD3979" w:rsidRPr="000F6701">
        <w:rPr>
          <w:rFonts w:ascii="Calibri" w:hAnsi="Calibri"/>
          <w:b w:val="0"/>
          <w:sz w:val="24"/>
        </w:rPr>
        <w:t>licitación</w:t>
      </w:r>
      <w:r w:rsidRPr="000F6701">
        <w:rPr>
          <w:rFonts w:ascii="Calibri" w:hAnsi="Calibri"/>
          <w:b w:val="0"/>
          <w:sz w:val="24"/>
        </w:rPr>
        <w:t>, a entera satisfacción de “La Convocante”.</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 apego a lo dispuesto en el articulo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D9540F">
      <w:pPr>
        <w:pStyle w:val="2"/>
        <w:ind w:left="284" w:right="-142"/>
        <w:rPr>
          <w:rFonts w:ascii="Calibri" w:hAnsi="Calibri" w:cs="Arial"/>
          <w:sz w:val="24"/>
        </w:rPr>
      </w:pP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B86090">
      <w:pPr>
        <w:pStyle w:val="2"/>
        <w:numPr>
          <w:ilvl w:val="0"/>
          <w:numId w:val="30"/>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B86090">
      <w:pPr>
        <w:pStyle w:val="2"/>
        <w:numPr>
          <w:ilvl w:val="0"/>
          <w:numId w:val="30"/>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especifico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B86090">
      <w:pPr>
        <w:pStyle w:val="2"/>
        <w:numPr>
          <w:ilvl w:val="0"/>
          <w:numId w:val="30"/>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0F6701" w:rsidRDefault="00334627" w:rsidP="00D9540F">
      <w:pPr>
        <w:pStyle w:val="2"/>
        <w:ind w:left="720" w:hanging="862"/>
        <w:rPr>
          <w:rFonts w:ascii="Calibri" w:hAnsi="Calibri" w:cs="Tahoma"/>
          <w:sz w:val="24"/>
        </w:rPr>
      </w:pPr>
    </w:p>
    <w:p w:rsidR="00112415" w:rsidRPr="000F6701" w:rsidRDefault="00334627" w:rsidP="00756D25">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CA045B" w:rsidRPr="000F6701" w:rsidRDefault="00CA045B"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D9540F">
      <w:pPr>
        <w:pStyle w:val="2"/>
        <w:ind w:left="0"/>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E65DE3" w:rsidRPr="00E65DE3" w:rsidRDefault="00E65DE3" w:rsidP="00D9540F"/>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D9540F">
      <w:pPr>
        <w:pStyle w:val="1"/>
        <w:ind w:left="500"/>
        <w:jc w:val="both"/>
        <w:rPr>
          <w:rFonts w:ascii="Calibri" w:hAnsi="Calibri" w:cs="Arial"/>
          <w:b w:val="0"/>
          <w:sz w:val="24"/>
          <w:szCs w:val="24"/>
        </w:rPr>
      </w:pPr>
    </w:p>
    <w:p w:rsidR="007A6CF4" w:rsidRPr="00756D25" w:rsidRDefault="00507202" w:rsidP="00756D25">
      <w:pPr>
        <w:pStyle w:val="2"/>
        <w:ind w:left="284" w:right="14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BC3E79" w:rsidRPr="00756D25">
        <w:rPr>
          <w:rFonts w:ascii="Calibri" w:hAnsi="Calibri" w:cs="Arial"/>
          <w:sz w:val="24"/>
        </w:rPr>
        <w:t xml:space="preserve"> </w:t>
      </w:r>
      <w:r w:rsidR="003A4A8C" w:rsidRPr="00756D25">
        <w:rPr>
          <w:rFonts w:ascii="Calibri" w:hAnsi="Calibri" w:cs="Arial"/>
          <w:sz w:val="24"/>
        </w:rPr>
        <w:t>Recursos autorizados en el presupuesto de egresos del ejercicio fiscal 2010,</w:t>
      </w:r>
      <w:r w:rsidR="00E14609" w:rsidRPr="00756D25">
        <w:rPr>
          <w:rFonts w:ascii="Calibri" w:hAnsi="Calibri" w:cs="Arial"/>
          <w:sz w:val="24"/>
        </w:rPr>
        <w:t xml:space="preserve"> </w:t>
      </w:r>
      <w:r w:rsidR="0076305C" w:rsidRPr="00756D25">
        <w:rPr>
          <w:rFonts w:ascii="Calibri" w:hAnsi="Calibri" w:cs="Arial"/>
          <w:sz w:val="24"/>
        </w:rPr>
        <w:t xml:space="preserve">para </w:t>
      </w:r>
      <w:r w:rsidR="008E09B4" w:rsidRPr="00756D25">
        <w:rPr>
          <w:rFonts w:ascii="Calibri" w:hAnsi="Calibri" w:cs="Arial"/>
          <w:sz w:val="24"/>
        </w:rPr>
        <w:t>la</w:t>
      </w:r>
      <w:r w:rsidRPr="00756D25">
        <w:rPr>
          <w:rFonts w:ascii="Calibri" w:hAnsi="Calibri" w:cs="Arial"/>
          <w:sz w:val="24"/>
        </w:rPr>
        <w:t xml:space="preserve"> “</w:t>
      </w:r>
      <w:r w:rsidR="003A7787" w:rsidRPr="00756D25">
        <w:rPr>
          <w:rFonts w:ascii="Calibri" w:hAnsi="Calibri" w:cs="Arial"/>
          <w:sz w:val="24"/>
        </w:rPr>
        <w:t xml:space="preserve">Adquisición de </w:t>
      </w:r>
      <w:r w:rsidR="003A4A8C" w:rsidRPr="00756D25">
        <w:rPr>
          <w:rFonts w:ascii="Calibri" w:hAnsi="Calibri" w:cs="Arial"/>
          <w:sz w:val="24"/>
        </w:rPr>
        <w:t>Transporte</w:t>
      </w:r>
      <w:r w:rsidR="003A7787" w:rsidRPr="00756D25">
        <w:rPr>
          <w:rFonts w:ascii="Calibri" w:hAnsi="Calibri" w:cs="Arial"/>
          <w:sz w:val="24"/>
        </w:rPr>
        <w:t xml:space="preserve"> para</w:t>
      </w:r>
      <w:r w:rsidR="00CA045B" w:rsidRPr="00756D25">
        <w:rPr>
          <w:rFonts w:ascii="Calibri" w:hAnsi="Calibri" w:cs="Arial"/>
          <w:sz w:val="24"/>
        </w:rPr>
        <w:t xml:space="preserve"> Gobierno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3D3102">
      <w:pPr>
        <w:tabs>
          <w:tab w:val="left" w:pos="500"/>
        </w:tabs>
        <w:spacing w:line="240" w:lineRule="exact"/>
        <w:ind w:left="-142"/>
        <w:jc w:val="both"/>
        <w:rPr>
          <w:rFonts w:ascii="Calibri" w:hAnsi="Calibri" w:cs="Arial"/>
          <w:sz w:val="24"/>
        </w:rPr>
      </w:pPr>
    </w:p>
    <w:p w:rsidR="00112415" w:rsidRPr="000F6701" w:rsidRDefault="00112415" w:rsidP="00756D25">
      <w:pPr>
        <w:pStyle w:val="3"/>
        <w:tabs>
          <w:tab w:val="left" w:pos="500"/>
        </w:tabs>
        <w:ind w:left="284" w:right="168" w:firstLine="0"/>
        <w:rPr>
          <w:rFonts w:ascii="Calibri" w:hAnsi="Calibri" w:cs="Arial"/>
          <w:sz w:val="24"/>
        </w:rPr>
      </w:pPr>
      <w:r w:rsidRPr="000F6701">
        <w:rPr>
          <w:rFonts w:ascii="Calibri" w:hAnsi="Calibri" w:cs="Arial"/>
          <w:sz w:val="24"/>
        </w:rPr>
        <w:t xml:space="preserve">El licitante sufragará a su costa, todos y cada uno de los gastos relacionados con la preparación y presentación de sus proposiciones; por lo que </w:t>
      </w:r>
      <w:r w:rsidR="004E01D9" w:rsidRPr="000F6701">
        <w:rPr>
          <w:rFonts w:ascii="Calibri" w:hAnsi="Calibri" w:cs="Arial"/>
          <w:sz w:val="24"/>
        </w:rPr>
        <w:t>“La Convocante”</w:t>
      </w:r>
      <w:r w:rsidRPr="000F6701">
        <w:rPr>
          <w:rFonts w:ascii="Calibri" w:hAnsi="Calibri" w:cs="Arial"/>
          <w:sz w:val="24"/>
        </w:rPr>
        <w:t xml:space="preserve"> no devolverá total, ni parcialmente dichos </w:t>
      </w:r>
      <w:r w:rsidR="004E01D9" w:rsidRPr="000F6701">
        <w:rPr>
          <w:rFonts w:ascii="Calibri" w:hAnsi="Calibri" w:cs="Arial"/>
          <w:sz w:val="24"/>
        </w:rPr>
        <w:t>gastos cualesquiera</w:t>
      </w:r>
      <w:r w:rsidRPr="000F6701">
        <w:rPr>
          <w:rFonts w:ascii="Calibri" w:hAnsi="Calibri" w:cs="Arial"/>
          <w:sz w:val="24"/>
        </w:rPr>
        <w:t xml:space="preserve"> que sea el resultado de la </w:t>
      </w:r>
      <w:r w:rsidR="00CD3979" w:rsidRPr="000F6701">
        <w:rPr>
          <w:rFonts w:ascii="Calibri" w:hAnsi="Calibri" w:cs="Arial"/>
          <w:sz w:val="24"/>
        </w:rPr>
        <w:t>licitación</w:t>
      </w:r>
      <w:r w:rsidRPr="000F6701">
        <w:rPr>
          <w:rFonts w:ascii="Calibri" w:hAnsi="Calibri" w:cs="Arial"/>
          <w:sz w:val="24"/>
        </w:rPr>
        <w:t xml:space="preserve">. </w:t>
      </w:r>
    </w:p>
    <w:p w:rsidR="00941A9D" w:rsidRPr="000F6701" w:rsidRDefault="00941A9D" w:rsidP="00D9540F">
      <w:pPr>
        <w:pStyle w:val="3"/>
        <w:ind w:left="500" w:firstLine="0"/>
        <w:rPr>
          <w:rFonts w:ascii="Calibri" w:hAnsi="Calibri" w:cs="Arial"/>
          <w:sz w:val="24"/>
        </w:rPr>
      </w:pPr>
    </w:p>
    <w:p w:rsidR="00112415" w:rsidRPr="000F6701" w:rsidRDefault="00112415" w:rsidP="00756D25">
      <w:pPr>
        <w:pStyle w:val="2"/>
        <w:tabs>
          <w:tab w:val="left" w:pos="500"/>
        </w:tabs>
        <w:ind w:left="0" w:firstLine="284"/>
        <w:rPr>
          <w:rFonts w:ascii="Calibri" w:hAnsi="Calibri" w:cs="Arial"/>
          <w:b/>
          <w:bCs/>
          <w:sz w:val="24"/>
        </w:rPr>
      </w:pPr>
      <w:r w:rsidRPr="000F6701">
        <w:rPr>
          <w:rFonts w:ascii="Calibri" w:hAnsi="Calibri" w:cs="Arial"/>
          <w:b/>
          <w:bCs/>
          <w:sz w:val="24"/>
        </w:rPr>
        <w:t>3.</w:t>
      </w:r>
      <w:r w:rsidR="00FA0CB2">
        <w:rPr>
          <w:rFonts w:ascii="Calibri" w:hAnsi="Calibri" w:cs="Arial"/>
          <w:b/>
          <w:bCs/>
          <w:sz w:val="24"/>
        </w:rPr>
        <w:t xml:space="preserve"> </w:t>
      </w:r>
      <w:r w:rsidRPr="000F6701">
        <w:rPr>
          <w:rFonts w:ascii="Calibri" w:hAnsi="Calibri" w:cs="Arial"/>
          <w:b/>
          <w:bCs/>
          <w:sz w:val="24"/>
        </w:rPr>
        <w:t xml:space="preserve">DE LOS </w:t>
      </w:r>
      <w:r w:rsidR="00A55C0A" w:rsidRPr="000F6701">
        <w:rPr>
          <w:rFonts w:ascii="Calibri" w:hAnsi="Calibri" w:cs="Arial"/>
          <w:b/>
          <w:bCs/>
          <w:sz w:val="24"/>
        </w:rPr>
        <w:t>BIENES</w:t>
      </w:r>
      <w:r w:rsidRPr="000F6701">
        <w:rPr>
          <w:rFonts w:ascii="Calibri" w:hAnsi="Calibri" w:cs="Arial"/>
          <w:b/>
          <w:bCs/>
          <w:sz w:val="24"/>
        </w:rPr>
        <w:t xml:space="preserve">  A LICITAR.</w:t>
      </w:r>
    </w:p>
    <w:p w:rsidR="00112415" w:rsidRPr="000F6701" w:rsidRDefault="00112415" w:rsidP="00D9540F">
      <w:pPr>
        <w:spacing w:line="240" w:lineRule="exact"/>
        <w:jc w:val="both"/>
        <w:rPr>
          <w:rFonts w:ascii="Calibri" w:hAnsi="Calibri" w:cs="Arial"/>
          <w:sz w:val="24"/>
        </w:rPr>
      </w:pPr>
    </w:p>
    <w:p w:rsidR="00CA045B" w:rsidRPr="000F6701" w:rsidRDefault="00CA045B" w:rsidP="00756D25">
      <w:pPr>
        <w:pStyle w:val="3"/>
        <w:ind w:left="426" w:right="27" w:hanging="142"/>
        <w:rPr>
          <w:rFonts w:ascii="Calibri" w:hAnsi="Calibri" w:cs="Arial"/>
          <w:b/>
          <w:sz w:val="24"/>
        </w:rPr>
      </w:pPr>
      <w:r w:rsidRPr="000F6701">
        <w:rPr>
          <w:rFonts w:ascii="Calibri" w:hAnsi="Calibri" w:cs="Arial"/>
          <w:b/>
          <w:sz w:val="24"/>
        </w:rPr>
        <w:t>3.1</w:t>
      </w:r>
      <w:r w:rsidRPr="000F6701">
        <w:rPr>
          <w:rFonts w:ascii="Calibri" w:hAnsi="Calibri" w:cs="Arial"/>
          <w:b/>
          <w:sz w:val="24"/>
        </w:rPr>
        <w:tab/>
      </w:r>
      <w:r w:rsidRPr="000F6701">
        <w:rPr>
          <w:rFonts w:ascii="Calibri" w:hAnsi="Calibri" w:cs="Arial"/>
          <w:sz w:val="24"/>
        </w:rPr>
        <w:t xml:space="preserve">Con el fin de suministrar los bienes objeto de esta </w:t>
      </w:r>
      <w:r w:rsidR="00CD3979"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bCs/>
          <w:sz w:val="24"/>
        </w:rPr>
        <w:t xml:space="preserve">los licitantes deberán presentar su propuesta </w:t>
      </w:r>
      <w:r w:rsidR="00A54DA6">
        <w:rPr>
          <w:rFonts w:ascii="Calibri" w:hAnsi="Calibri" w:cs="Arial"/>
          <w:b/>
          <w:bCs/>
          <w:sz w:val="24"/>
        </w:rPr>
        <w:t>por la totalidad de</w:t>
      </w:r>
      <w:r w:rsidR="00C64614">
        <w:rPr>
          <w:rFonts w:ascii="Calibri" w:hAnsi="Calibri" w:cs="Arial"/>
          <w:b/>
          <w:bCs/>
          <w:sz w:val="24"/>
        </w:rPr>
        <w:t xml:space="preserve"> cada una de las partidas en la</w:t>
      </w:r>
      <w:r w:rsidR="00C64614" w:rsidRPr="00BC6D96">
        <w:rPr>
          <w:rFonts w:ascii="Calibri" w:hAnsi="Calibri" w:cs="Arial"/>
          <w:b/>
          <w:bCs/>
          <w:sz w:val="24"/>
        </w:rPr>
        <w:t>s que pretenda participar</w:t>
      </w:r>
      <w:r w:rsidR="00C64614" w:rsidRPr="000F6701">
        <w:rPr>
          <w:rFonts w:ascii="Calibri" w:hAnsi="Calibri" w:cs="Arial"/>
          <w:sz w:val="24"/>
        </w:rPr>
        <w:t xml:space="preserve"> </w:t>
      </w:r>
      <w:r w:rsidRPr="000F6701">
        <w:rPr>
          <w:rFonts w:ascii="Calibri" w:hAnsi="Calibri" w:cs="Arial"/>
          <w:sz w:val="24"/>
        </w:rPr>
        <w:t xml:space="preserve">de conformidad con las especificaciones técnicas señaladas en estas bases de </w:t>
      </w:r>
      <w:r w:rsidR="009D6EE1" w:rsidRPr="000F6701">
        <w:rPr>
          <w:rFonts w:ascii="Calibri" w:hAnsi="Calibri" w:cs="Arial"/>
          <w:sz w:val="24"/>
        </w:rPr>
        <w:t>licitación</w:t>
      </w:r>
      <w:r w:rsidRPr="000F6701">
        <w:rPr>
          <w:rFonts w:ascii="Calibri" w:hAnsi="Calibri" w:cs="Arial"/>
          <w:sz w:val="24"/>
        </w:rPr>
        <w:t>.</w:t>
      </w:r>
      <w:r w:rsidRPr="000F6701">
        <w:rPr>
          <w:rFonts w:ascii="Calibri" w:hAnsi="Calibri" w:cs="Arial"/>
          <w:b/>
          <w:sz w:val="24"/>
        </w:rPr>
        <w:t xml:space="preserve"> </w:t>
      </w:r>
    </w:p>
    <w:p w:rsidR="00CA045B" w:rsidRPr="000F6701" w:rsidRDefault="00CA045B" w:rsidP="00CE339C">
      <w:pPr>
        <w:pStyle w:val="3"/>
        <w:ind w:left="1260" w:right="-426" w:hanging="540"/>
        <w:rPr>
          <w:rFonts w:ascii="Calibri" w:hAnsi="Calibri" w:cs="Arial"/>
          <w:bCs/>
          <w:iCs/>
          <w:sz w:val="24"/>
        </w:rPr>
      </w:pPr>
      <w:r w:rsidRPr="000F6701">
        <w:rPr>
          <w:rFonts w:ascii="Calibri" w:hAnsi="Calibri" w:cs="Arial"/>
          <w:sz w:val="24"/>
        </w:rPr>
        <w:t xml:space="preserve"> </w:t>
      </w:r>
    </w:p>
    <w:p w:rsidR="00CA045B" w:rsidRDefault="009D6EE1" w:rsidP="00756D25">
      <w:pPr>
        <w:pStyle w:val="3"/>
        <w:ind w:left="426" w:right="27" w:firstLine="0"/>
        <w:rPr>
          <w:rFonts w:ascii="Calibri" w:hAnsi="Calibri" w:cs="Arial"/>
          <w:sz w:val="24"/>
        </w:rPr>
      </w:pPr>
      <w:r w:rsidRPr="000F6701">
        <w:rPr>
          <w:rFonts w:ascii="Calibri" w:hAnsi="Calibri" w:cs="Arial"/>
          <w:b/>
          <w:sz w:val="24"/>
        </w:rPr>
        <w:t xml:space="preserve">“La Convocante” adjudicará </w:t>
      </w:r>
      <w:r w:rsidR="00C64614">
        <w:rPr>
          <w:rFonts w:ascii="Calibri" w:hAnsi="Calibri" w:cs="Arial"/>
          <w:b/>
          <w:sz w:val="24"/>
        </w:rPr>
        <w:t>por partida</w:t>
      </w:r>
      <w:r w:rsidRPr="000F6701">
        <w:rPr>
          <w:rFonts w:ascii="Calibri" w:hAnsi="Calibri" w:cs="Arial"/>
          <w:b/>
          <w:sz w:val="24"/>
        </w:rPr>
        <w:t xml:space="preserve"> al</w:t>
      </w:r>
      <w:r w:rsidR="00C64614">
        <w:rPr>
          <w:rFonts w:ascii="Calibri" w:hAnsi="Calibri" w:cs="Arial"/>
          <w:b/>
          <w:sz w:val="24"/>
        </w:rPr>
        <w:t xml:space="preserve"> (los)</w:t>
      </w:r>
      <w:r w:rsidRPr="000F6701">
        <w:rPr>
          <w:rFonts w:ascii="Calibri" w:hAnsi="Calibri" w:cs="Arial"/>
          <w:b/>
          <w:sz w:val="24"/>
        </w:rPr>
        <w:t xml:space="preserve"> licitante</w:t>
      </w:r>
      <w:r w:rsidR="00C64614">
        <w:rPr>
          <w:rFonts w:ascii="Calibri" w:hAnsi="Calibri" w:cs="Arial"/>
          <w:b/>
          <w:sz w:val="24"/>
        </w:rPr>
        <w:t>(s)</w:t>
      </w:r>
      <w:r w:rsidRPr="000F6701">
        <w:rPr>
          <w:rFonts w:ascii="Calibri" w:hAnsi="Calibri" w:cs="Arial"/>
          <w:b/>
          <w:sz w:val="24"/>
        </w:rPr>
        <w:t xml:space="preserve"> que reúna</w:t>
      </w:r>
      <w:r w:rsidR="00C64614">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00CA045B" w:rsidRPr="000F6701">
        <w:rPr>
          <w:rFonts w:ascii="Calibri" w:hAnsi="Calibri" w:cs="Arial"/>
          <w:sz w:val="24"/>
        </w:rPr>
        <w:t xml:space="preserve">En caso de que el precio sea el mismo, se adjudicará mediante insaculación conforme al </w:t>
      </w:r>
      <w:r w:rsidR="00CA045B" w:rsidRPr="000F6701">
        <w:rPr>
          <w:rFonts w:ascii="Calibri" w:hAnsi="Calibri" w:cs="Arial"/>
          <w:sz w:val="24"/>
        </w:rPr>
        <w:lastRenderedPageBreak/>
        <w:t>procedimiento previsto por el artículo 40 del Reglamento de la Ley de Adquisiciones, Arrendamientos y Servicios para el Estado de Baja California.</w:t>
      </w:r>
    </w:p>
    <w:p w:rsidR="00756D25" w:rsidRDefault="00756D25" w:rsidP="00756D25">
      <w:pPr>
        <w:pStyle w:val="3"/>
        <w:ind w:left="426" w:right="27" w:firstLine="0"/>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Default="00906811" w:rsidP="000A7271">
      <w:pPr>
        <w:tabs>
          <w:tab w:val="num" w:pos="1440"/>
        </w:tabs>
        <w:ind w:left="-284"/>
        <w:jc w:val="both"/>
        <w:rPr>
          <w:rFonts w:ascii="Calibri" w:hAnsi="Calibri" w:cs="Arial"/>
          <w:color w:val="0000FF"/>
          <w:sz w:val="18"/>
          <w:szCs w:val="18"/>
        </w:rPr>
      </w:pPr>
    </w:p>
    <w:tbl>
      <w:tblPr>
        <w:tblpPr w:leftFromText="141" w:rightFromText="141" w:vertAnchor="text" w:horzAnchor="margin" w:tblpXSpec="center" w:tblpY="32"/>
        <w:tblW w:w="92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15"/>
        <w:gridCol w:w="6581"/>
        <w:gridCol w:w="1501"/>
      </w:tblGrid>
      <w:tr w:rsidR="00906C86" w:rsidRPr="006B40C2" w:rsidTr="00756D25">
        <w:trPr>
          <w:trHeight w:val="557"/>
        </w:trPr>
        <w:tc>
          <w:tcPr>
            <w:tcW w:w="9297" w:type="dxa"/>
            <w:gridSpan w:val="3"/>
            <w:tcBorders>
              <w:top w:val="single" w:sz="6" w:space="0" w:color="auto"/>
              <w:left w:val="single" w:sz="6" w:space="0" w:color="auto"/>
              <w:bottom w:val="single" w:sz="6" w:space="0" w:color="auto"/>
              <w:right w:val="single" w:sz="6" w:space="0" w:color="auto"/>
            </w:tcBorders>
            <w:shd w:val="clear" w:color="auto" w:fill="C2D69B"/>
            <w:vAlign w:val="center"/>
          </w:tcPr>
          <w:p w:rsidR="00906C86" w:rsidRPr="00852000" w:rsidRDefault="00906C86" w:rsidP="00172261">
            <w:pPr>
              <w:pStyle w:val="3"/>
              <w:ind w:left="0" w:firstLine="0"/>
              <w:jc w:val="center"/>
              <w:rPr>
                <w:rFonts w:ascii="Calibri" w:hAnsi="Calibri" w:cs="Arial"/>
                <w:b/>
                <w:sz w:val="28"/>
                <w:szCs w:val="28"/>
              </w:rPr>
            </w:pPr>
            <w:r w:rsidRPr="00852000">
              <w:rPr>
                <w:rFonts w:ascii="Calibri" w:hAnsi="Calibri" w:cs="Arial"/>
                <w:b/>
                <w:sz w:val="28"/>
                <w:szCs w:val="28"/>
              </w:rPr>
              <w:t>PAQUETE UNO</w:t>
            </w:r>
          </w:p>
          <w:p w:rsidR="00906C86" w:rsidRPr="00852000" w:rsidRDefault="00906C86" w:rsidP="00172261">
            <w:pPr>
              <w:pStyle w:val="3"/>
              <w:ind w:left="0" w:firstLine="0"/>
              <w:jc w:val="center"/>
              <w:rPr>
                <w:rFonts w:ascii="Calibri" w:hAnsi="Calibri"/>
                <w:b/>
                <w:sz w:val="24"/>
              </w:rPr>
            </w:pPr>
            <w:r>
              <w:rPr>
                <w:rFonts w:ascii="Calibri" w:hAnsi="Calibri"/>
                <w:b/>
                <w:sz w:val="24"/>
              </w:rPr>
              <w:t>SECRETARÍA DE SEGURIDAD PÚBLICA</w:t>
            </w:r>
          </w:p>
        </w:tc>
      </w:tr>
      <w:tr w:rsidR="00906C86" w:rsidRPr="006B40C2" w:rsidTr="00756D25">
        <w:trPr>
          <w:trHeight w:val="557"/>
        </w:trPr>
        <w:tc>
          <w:tcPr>
            <w:tcW w:w="1215" w:type="dxa"/>
            <w:tcBorders>
              <w:top w:val="single" w:sz="6" w:space="0" w:color="auto"/>
              <w:left w:val="single" w:sz="6" w:space="0" w:color="auto"/>
              <w:bottom w:val="single" w:sz="6" w:space="0" w:color="auto"/>
              <w:right w:val="single" w:sz="6" w:space="0" w:color="auto"/>
            </w:tcBorders>
            <w:shd w:val="clear" w:color="auto" w:fill="CCCCCC"/>
            <w:vAlign w:val="center"/>
          </w:tcPr>
          <w:p w:rsidR="00906C86" w:rsidRPr="006B40C2" w:rsidRDefault="00906C86" w:rsidP="00172261">
            <w:pPr>
              <w:jc w:val="center"/>
              <w:rPr>
                <w:rFonts w:ascii="Calibri" w:hAnsi="Calibri"/>
                <w:b/>
                <w:sz w:val="24"/>
                <w:szCs w:val="24"/>
              </w:rPr>
            </w:pPr>
            <w:r w:rsidRPr="006B40C2">
              <w:rPr>
                <w:rFonts w:ascii="Calibri" w:hAnsi="Calibri"/>
                <w:b/>
                <w:sz w:val="24"/>
                <w:szCs w:val="24"/>
              </w:rPr>
              <w:t>PARTIDA</w:t>
            </w:r>
          </w:p>
        </w:tc>
        <w:tc>
          <w:tcPr>
            <w:tcW w:w="6581" w:type="dxa"/>
            <w:tcBorders>
              <w:top w:val="single" w:sz="6" w:space="0" w:color="auto"/>
              <w:left w:val="single" w:sz="6" w:space="0" w:color="auto"/>
              <w:bottom w:val="single" w:sz="6" w:space="0" w:color="auto"/>
              <w:right w:val="single" w:sz="6" w:space="0" w:color="auto"/>
            </w:tcBorders>
            <w:shd w:val="clear" w:color="auto" w:fill="CCCCCC"/>
            <w:vAlign w:val="center"/>
          </w:tcPr>
          <w:p w:rsidR="00906C86" w:rsidRPr="006B40C2" w:rsidRDefault="00906C86" w:rsidP="00172261">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501" w:type="dxa"/>
            <w:tcBorders>
              <w:top w:val="single" w:sz="6" w:space="0" w:color="auto"/>
              <w:left w:val="single" w:sz="6" w:space="0" w:color="auto"/>
              <w:bottom w:val="single" w:sz="6" w:space="0" w:color="auto"/>
              <w:right w:val="single" w:sz="6" w:space="0" w:color="auto"/>
            </w:tcBorders>
            <w:shd w:val="clear" w:color="auto" w:fill="CCCCCC"/>
            <w:vAlign w:val="center"/>
          </w:tcPr>
          <w:p w:rsidR="00906C86" w:rsidRPr="006B40C2" w:rsidRDefault="00906C86" w:rsidP="00172261">
            <w:pPr>
              <w:jc w:val="center"/>
              <w:rPr>
                <w:rFonts w:ascii="Calibri" w:hAnsi="Calibri" w:cs="Arial"/>
                <w:b/>
                <w:sz w:val="24"/>
                <w:szCs w:val="24"/>
              </w:rPr>
            </w:pPr>
            <w:r w:rsidRPr="006B40C2">
              <w:rPr>
                <w:rFonts w:ascii="Calibri" w:hAnsi="Calibri"/>
                <w:b/>
                <w:sz w:val="24"/>
                <w:szCs w:val="24"/>
              </w:rPr>
              <w:t>CANTIDAD</w:t>
            </w:r>
          </w:p>
        </w:tc>
      </w:tr>
      <w:tr w:rsidR="00906C86" w:rsidRPr="006B40C2" w:rsidTr="00756D25">
        <w:trPr>
          <w:trHeight w:val="1025"/>
        </w:trPr>
        <w:tc>
          <w:tcPr>
            <w:tcW w:w="1215" w:type="dxa"/>
            <w:tcBorders>
              <w:top w:val="single" w:sz="6" w:space="0" w:color="auto"/>
              <w:left w:val="single" w:sz="6" w:space="0" w:color="auto"/>
              <w:bottom w:val="single" w:sz="6" w:space="0" w:color="auto"/>
              <w:right w:val="single" w:sz="6" w:space="0" w:color="auto"/>
            </w:tcBorders>
            <w:vAlign w:val="center"/>
          </w:tcPr>
          <w:p w:rsidR="00906C86" w:rsidRPr="006B40C2" w:rsidRDefault="00906C86" w:rsidP="00172261">
            <w:pPr>
              <w:jc w:val="center"/>
              <w:rPr>
                <w:rFonts w:ascii="Calibri" w:hAnsi="Calibri"/>
                <w:b/>
                <w:sz w:val="28"/>
                <w:szCs w:val="28"/>
              </w:rPr>
            </w:pPr>
            <w:r>
              <w:rPr>
                <w:rFonts w:ascii="Calibri" w:hAnsi="Calibri"/>
                <w:b/>
                <w:sz w:val="28"/>
                <w:szCs w:val="28"/>
              </w:rPr>
              <w:t>1</w:t>
            </w:r>
          </w:p>
        </w:tc>
        <w:tc>
          <w:tcPr>
            <w:tcW w:w="6581" w:type="dxa"/>
            <w:tcBorders>
              <w:top w:val="single" w:sz="6" w:space="0" w:color="auto"/>
              <w:left w:val="single" w:sz="6" w:space="0" w:color="auto"/>
              <w:bottom w:val="single" w:sz="6" w:space="0" w:color="auto"/>
              <w:right w:val="single" w:sz="6" w:space="0" w:color="auto"/>
            </w:tcBorders>
          </w:tcPr>
          <w:p w:rsidR="00906C86" w:rsidRDefault="00906C86" w:rsidP="00172261">
            <w:pPr>
              <w:pStyle w:val="Sangradetextonormal"/>
              <w:spacing w:line="240" w:lineRule="auto"/>
              <w:ind w:firstLine="0"/>
              <w:rPr>
                <w:rFonts w:ascii="Calibri" w:hAnsi="Calibri" w:cs="Tahoma"/>
                <w:b w:val="0"/>
                <w:sz w:val="24"/>
              </w:rPr>
            </w:pPr>
            <w:r w:rsidRPr="00A75AF9">
              <w:rPr>
                <w:rFonts w:ascii="Calibri" w:hAnsi="Calibri" w:cs="Tahoma"/>
                <w:sz w:val="24"/>
              </w:rPr>
              <w:t>Pick Up 4x2</w:t>
            </w:r>
            <w:r>
              <w:rPr>
                <w:rFonts w:ascii="Calibri" w:hAnsi="Calibri" w:cs="Tahoma"/>
                <w:sz w:val="24"/>
              </w:rPr>
              <w:t>;</w:t>
            </w:r>
            <w:r w:rsidRPr="00A75AF9">
              <w:rPr>
                <w:rFonts w:ascii="Calibri" w:hAnsi="Calibri" w:cs="Tahoma"/>
                <w:sz w:val="24"/>
              </w:rPr>
              <w:t xml:space="preserve"> Modelo 201</w:t>
            </w:r>
            <w:r>
              <w:rPr>
                <w:rFonts w:ascii="Calibri" w:hAnsi="Calibri" w:cs="Tahoma"/>
                <w:sz w:val="24"/>
              </w:rPr>
              <w:t>0;</w:t>
            </w:r>
            <w:r w:rsidRPr="00A75AF9">
              <w:rPr>
                <w:rFonts w:ascii="Calibri" w:hAnsi="Calibri" w:cs="Tahoma"/>
                <w:sz w:val="24"/>
              </w:rPr>
              <w:t xml:space="preserve"> doble cabina</w:t>
            </w:r>
            <w:r>
              <w:rPr>
                <w:rFonts w:ascii="Calibri" w:hAnsi="Calibri" w:cs="Tahoma"/>
                <w:b w:val="0"/>
                <w:sz w:val="24"/>
              </w:rPr>
              <w:t>;</w:t>
            </w:r>
            <w:r w:rsidRPr="00A75AF9">
              <w:rPr>
                <w:rFonts w:ascii="Calibri" w:hAnsi="Calibri" w:cs="Tahoma"/>
                <w:b w:val="0"/>
                <w:sz w:val="24"/>
              </w:rPr>
              <w:t xml:space="preserve"> </w:t>
            </w:r>
            <w:r>
              <w:rPr>
                <w:rFonts w:ascii="Calibri" w:hAnsi="Calibri" w:cs="Tahoma"/>
                <w:b w:val="0"/>
                <w:sz w:val="24"/>
              </w:rPr>
              <w:t>cuatro puertas; Motor 5 cilindros como mínimo;</w:t>
            </w:r>
            <w:r w:rsidRPr="00A75AF9">
              <w:rPr>
                <w:rFonts w:ascii="Calibri" w:hAnsi="Calibri" w:cs="Tahoma"/>
                <w:b w:val="0"/>
                <w:sz w:val="24"/>
              </w:rPr>
              <w:t xml:space="preserve"> </w:t>
            </w:r>
            <w:r w:rsidRPr="00034AF3">
              <w:rPr>
                <w:rFonts w:ascii="Calibri" w:hAnsi="Calibri" w:cs="Tahoma"/>
                <w:b w:val="0"/>
                <w:sz w:val="24"/>
              </w:rPr>
              <w:t>de 3.7L; con 210 HP como mínimo; transmisión automática de 4 velocidades como mínimo; alarma contra robo; aire acondicio</w:t>
            </w:r>
            <w:r>
              <w:rPr>
                <w:rFonts w:ascii="Calibri" w:hAnsi="Calibri" w:cs="Tahoma"/>
                <w:b w:val="0"/>
                <w:sz w:val="24"/>
              </w:rPr>
              <w:t>nado;</w:t>
            </w:r>
            <w:r w:rsidRPr="00A75AF9">
              <w:rPr>
                <w:rFonts w:ascii="Calibri" w:hAnsi="Calibri" w:cs="Tahoma"/>
                <w:b w:val="0"/>
                <w:sz w:val="24"/>
              </w:rPr>
              <w:t xml:space="preserve"> </w:t>
            </w:r>
            <w:r w:rsidRPr="00A75AF9">
              <w:rPr>
                <w:rFonts w:ascii="Calibri" w:hAnsi="Calibri" w:cs="Tahoma"/>
                <w:b w:val="0"/>
                <w:sz w:val="24"/>
                <w:szCs w:val="24"/>
              </w:rPr>
              <w:t>frenos delanteros de disco y traseros de di</w:t>
            </w:r>
            <w:r>
              <w:rPr>
                <w:rFonts w:ascii="Calibri" w:hAnsi="Calibri" w:cs="Tahoma"/>
                <w:b w:val="0"/>
                <w:sz w:val="24"/>
                <w:szCs w:val="24"/>
              </w:rPr>
              <w:t>sco o de tambor con sistema ABS;</w:t>
            </w:r>
            <w:r w:rsidRPr="00A75AF9">
              <w:rPr>
                <w:rFonts w:ascii="Calibri" w:hAnsi="Calibri" w:cs="Tahoma"/>
                <w:b w:val="0"/>
                <w:sz w:val="24"/>
                <w:szCs w:val="24"/>
              </w:rPr>
              <w:t xml:space="preserve"> </w:t>
            </w:r>
            <w:r>
              <w:rPr>
                <w:rFonts w:ascii="Calibri" w:hAnsi="Calibri" w:cs="Tahoma"/>
                <w:b w:val="0"/>
                <w:sz w:val="24"/>
              </w:rPr>
              <w:t>dirección hidráulica;</w:t>
            </w:r>
            <w:r w:rsidRPr="00A75AF9">
              <w:rPr>
                <w:rFonts w:ascii="Calibri" w:hAnsi="Calibri" w:cs="Tahoma"/>
                <w:b w:val="0"/>
                <w:sz w:val="24"/>
              </w:rPr>
              <w:t xml:space="preserve"> bolsas de</w:t>
            </w:r>
            <w:r>
              <w:rPr>
                <w:rFonts w:ascii="Calibri" w:hAnsi="Calibri" w:cs="Tahoma"/>
                <w:b w:val="0"/>
                <w:sz w:val="24"/>
              </w:rPr>
              <w:t xml:space="preserve"> aire para conductor y pasajero;</w:t>
            </w:r>
            <w:r w:rsidRPr="00A75AF9">
              <w:rPr>
                <w:rFonts w:ascii="Calibri" w:hAnsi="Calibri" w:cs="Tahoma"/>
                <w:b w:val="0"/>
                <w:sz w:val="24"/>
              </w:rPr>
              <w:t xml:space="preserve"> vidrios, seguros </w:t>
            </w:r>
            <w:r>
              <w:rPr>
                <w:rFonts w:ascii="Calibri" w:hAnsi="Calibri" w:cs="Tahoma"/>
                <w:b w:val="0"/>
                <w:sz w:val="24"/>
              </w:rPr>
              <w:t>y espejos exteriores eléctricos;</w:t>
            </w:r>
            <w:r w:rsidRPr="00A75AF9">
              <w:rPr>
                <w:rFonts w:ascii="Calibri" w:hAnsi="Calibri" w:cs="Tahoma"/>
                <w:b w:val="0"/>
                <w:sz w:val="24"/>
              </w:rPr>
              <w:t xml:space="preserve"> radio AM/FM/CD</w:t>
            </w:r>
            <w:r>
              <w:rPr>
                <w:rFonts w:ascii="Calibri" w:hAnsi="Calibri" w:cs="Tahoma"/>
                <w:b w:val="0"/>
                <w:sz w:val="24"/>
              </w:rPr>
              <w:t>;</w:t>
            </w:r>
            <w:r w:rsidRPr="00A75AF9">
              <w:rPr>
                <w:rFonts w:ascii="Calibri" w:hAnsi="Calibri" w:cs="Tahoma"/>
                <w:b w:val="0"/>
              </w:rPr>
              <w:t xml:space="preserve"> </w:t>
            </w:r>
            <w:r>
              <w:rPr>
                <w:rFonts w:ascii="Calibri" w:hAnsi="Calibri" w:cs="Tahoma"/>
                <w:b w:val="0"/>
                <w:sz w:val="24"/>
              </w:rPr>
              <w:t>rines de aluminio de 16”.</w:t>
            </w:r>
          </w:p>
          <w:p w:rsidR="00906C86" w:rsidRDefault="00906C86" w:rsidP="00172261">
            <w:pPr>
              <w:pStyle w:val="Sangradetextonormal"/>
              <w:spacing w:line="240" w:lineRule="auto"/>
              <w:ind w:firstLine="0"/>
              <w:rPr>
                <w:rFonts w:ascii="Calibri" w:hAnsi="Calibri" w:cs="Tahoma"/>
                <w:b w:val="0"/>
                <w:sz w:val="24"/>
              </w:rPr>
            </w:pPr>
            <w:r>
              <w:rPr>
                <w:rFonts w:ascii="Calibri" w:hAnsi="Calibri" w:cs="Tahoma"/>
                <w:b w:val="0"/>
                <w:sz w:val="24"/>
              </w:rPr>
              <w:t>Incluye</w:t>
            </w:r>
            <w:r w:rsidRPr="00A75AF9">
              <w:rPr>
                <w:rFonts w:ascii="Calibri" w:hAnsi="Calibri" w:cs="Tahoma"/>
                <w:b w:val="0"/>
                <w:sz w:val="24"/>
              </w:rPr>
              <w:t xml:space="preserve"> </w:t>
            </w:r>
            <w:r>
              <w:rPr>
                <w:rFonts w:ascii="Calibri" w:hAnsi="Calibri" w:cs="Tahoma"/>
                <w:b w:val="0"/>
                <w:sz w:val="24"/>
              </w:rPr>
              <w:t xml:space="preserve">bedliner, </w:t>
            </w:r>
            <w:r w:rsidRPr="00A75AF9">
              <w:rPr>
                <w:rFonts w:ascii="Calibri" w:hAnsi="Calibri" w:cs="Tahoma"/>
                <w:b w:val="0"/>
                <w:sz w:val="24"/>
              </w:rPr>
              <w:t>Kit básico de herramientas, llanta de refacción.</w:t>
            </w:r>
          </w:p>
          <w:p w:rsidR="0004144F" w:rsidRPr="002B762E" w:rsidRDefault="0004144F" w:rsidP="0004144F">
            <w:pPr>
              <w:pStyle w:val="Sangradetextonormal"/>
              <w:spacing w:line="240" w:lineRule="auto"/>
              <w:ind w:firstLine="0"/>
              <w:rPr>
                <w:rFonts w:ascii="Calibri" w:hAnsi="Calibri" w:cs="Tahoma"/>
                <w:b w:val="0"/>
                <w:sz w:val="24"/>
              </w:rPr>
            </w:pPr>
            <w:r>
              <w:rPr>
                <w:rFonts w:ascii="Calibri" w:hAnsi="Calibri" w:cs="Tahoma"/>
                <w:b w:val="0"/>
                <w:sz w:val="24"/>
              </w:rPr>
              <w:t>Color blanco (sin excepción).</w:t>
            </w:r>
          </w:p>
          <w:p w:rsidR="00906C86" w:rsidRPr="00A75AF9" w:rsidRDefault="00906C86" w:rsidP="00172261">
            <w:pPr>
              <w:pStyle w:val="Sangradetextonormal"/>
              <w:spacing w:line="240" w:lineRule="auto"/>
              <w:ind w:firstLine="0"/>
              <w:rPr>
                <w:rFonts w:ascii="Calibri" w:hAnsi="Calibri" w:cs="Tahoma"/>
                <w:sz w:val="24"/>
                <w:lang w:val="es-MX"/>
              </w:rPr>
            </w:pPr>
            <w:r w:rsidRPr="00A75AF9">
              <w:rPr>
                <w:rFonts w:ascii="Calibri" w:hAnsi="Calibri"/>
                <w:sz w:val="24"/>
                <w:lang w:val="es-ES"/>
              </w:rPr>
              <w:t>Marca y modelo de referencia:</w:t>
            </w:r>
            <w:r w:rsidRPr="00A75AF9">
              <w:rPr>
                <w:rFonts w:ascii="Calibri" w:hAnsi="Calibri" w:cs="Tahoma"/>
                <w:sz w:val="24"/>
                <w:lang w:val="es-MX"/>
              </w:rPr>
              <w:t xml:space="preserve"> </w:t>
            </w:r>
            <w:r>
              <w:rPr>
                <w:rFonts w:ascii="Calibri" w:hAnsi="Calibri"/>
                <w:sz w:val="24"/>
                <w:lang w:val="es-ES"/>
              </w:rPr>
              <w:t>Dodge Dakota Crew Cab SLT</w:t>
            </w:r>
          </w:p>
        </w:tc>
        <w:tc>
          <w:tcPr>
            <w:tcW w:w="1501" w:type="dxa"/>
            <w:tcBorders>
              <w:top w:val="single" w:sz="6" w:space="0" w:color="auto"/>
              <w:left w:val="single" w:sz="6" w:space="0" w:color="auto"/>
              <w:bottom w:val="single" w:sz="6" w:space="0" w:color="auto"/>
              <w:right w:val="single" w:sz="6" w:space="0" w:color="auto"/>
            </w:tcBorders>
            <w:vAlign w:val="center"/>
          </w:tcPr>
          <w:p w:rsidR="00906C86" w:rsidRPr="006B40C2" w:rsidRDefault="00906C86" w:rsidP="00172261">
            <w:pPr>
              <w:jc w:val="center"/>
              <w:rPr>
                <w:rFonts w:ascii="Calibri" w:hAnsi="Calibri" w:cs="Arial"/>
                <w:b/>
                <w:sz w:val="28"/>
                <w:szCs w:val="28"/>
              </w:rPr>
            </w:pPr>
            <w:r>
              <w:rPr>
                <w:rFonts w:ascii="Calibri" w:hAnsi="Calibri" w:cs="Arial"/>
                <w:b/>
                <w:sz w:val="28"/>
                <w:szCs w:val="28"/>
              </w:rPr>
              <w:t>2</w:t>
            </w:r>
          </w:p>
        </w:tc>
      </w:tr>
      <w:tr w:rsidR="00906C86" w:rsidRPr="006B40C2" w:rsidTr="00756D25">
        <w:trPr>
          <w:trHeight w:val="1025"/>
        </w:trPr>
        <w:tc>
          <w:tcPr>
            <w:tcW w:w="1215" w:type="dxa"/>
            <w:tcBorders>
              <w:top w:val="single" w:sz="6" w:space="0" w:color="auto"/>
              <w:left w:val="single" w:sz="6" w:space="0" w:color="auto"/>
              <w:bottom w:val="single" w:sz="6" w:space="0" w:color="auto"/>
              <w:right w:val="single" w:sz="6" w:space="0" w:color="auto"/>
            </w:tcBorders>
            <w:vAlign w:val="center"/>
          </w:tcPr>
          <w:p w:rsidR="00906C86" w:rsidRDefault="00906C86" w:rsidP="00172261">
            <w:pPr>
              <w:jc w:val="center"/>
              <w:rPr>
                <w:rFonts w:ascii="Calibri" w:hAnsi="Calibri"/>
                <w:b/>
                <w:sz w:val="28"/>
                <w:szCs w:val="28"/>
              </w:rPr>
            </w:pPr>
            <w:r>
              <w:rPr>
                <w:rFonts w:ascii="Calibri" w:hAnsi="Calibri"/>
                <w:b/>
                <w:sz w:val="28"/>
                <w:szCs w:val="28"/>
              </w:rPr>
              <w:t>2</w:t>
            </w:r>
          </w:p>
        </w:tc>
        <w:tc>
          <w:tcPr>
            <w:tcW w:w="6581" w:type="dxa"/>
            <w:tcBorders>
              <w:top w:val="single" w:sz="6" w:space="0" w:color="auto"/>
              <w:left w:val="single" w:sz="6" w:space="0" w:color="auto"/>
              <w:bottom w:val="single" w:sz="6" w:space="0" w:color="auto"/>
              <w:right w:val="single" w:sz="6" w:space="0" w:color="auto"/>
            </w:tcBorders>
          </w:tcPr>
          <w:p w:rsidR="00906C86" w:rsidRPr="00F715E6" w:rsidRDefault="00906C86" w:rsidP="00172261">
            <w:pPr>
              <w:pStyle w:val="Sangradetextonormal"/>
              <w:spacing w:line="240" w:lineRule="auto"/>
              <w:ind w:firstLine="0"/>
              <w:rPr>
                <w:rFonts w:asciiTheme="minorHAnsi" w:hAnsiTheme="minorHAnsi" w:cs="Tahoma"/>
                <w:b w:val="0"/>
                <w:sz w:val="24"/>
                <w:szCs w:val="24"/>
              </w:rPr>
            </w:pPr>
            <w:r w:rsidRPr="00F715E6">
              <w:rPr>
                <w:rFonts w:ascii="Calibri" w:hAnsi="Calibri" w:cs="Tahoma"/>
                <w:sz w:val="24"/>
              </w:rPr>
              <w:t>Vehículo Sedan, Modelo 2011;</w:t>
            </w:r>
            <w:r w:rsidRPr="00F715E6">
              <w:rPr>
                <w:rFonts w:ascii="Calibri" w:hAnsi="Calibri" w:cs="Tahoma"/>
                <w:b w:val="0"/>
                <w:sz w:val="24"/>
              </w:rPr>
              <w:t xml:space="preserve"> cuatro puertas; Motor 4 </w:t>
            </w:r>
            <w:r w:rsidRPr="00034AF3">
              <w:rPr>
                <w:rFonts w:ascii="Calibri" w:hAnsi="Calibri" w:cs="Tahoma"/>
                <w:b w:val="0"/>
                <w:sz w:val="24"/>
              </w:rPr>
              <w:t>cilindros; de 2.0L; con 140 HP</w:t>
            </w:r>
            <w:r w:rsidRPr="00F715E6">
              <w:rPr>
                <w:rFonts w:ascii="Calibri" w:hAnsi="Calibri" w:cs="Tahoma"/>
                <w:b w:val="0"/>
                <w:sz w:val="24"/>
              </w:rPr>
              <w:t xml:space="preserve"> como mínimo; transmisión automática de 4 velocidades </w:t>
            </w:r>
            <w:r w:rsidRPr="00F715E6">
              <w:rPr>
                <w:rFonts w:asciiTheme="minorHAnsi" w:hAnsiTheme="minorHAnsi" w:cs="Tahoma"/>
                <w:b w:val="0"/>
                <w:sz w:val="24"/>
              </w:rPr>
              <w:t xml:space="preserve">como mínimo; alarma contra robo; dirección hidráulica; aire acondicionado; </w:t>
            </w:r>
            <w:r w:rsidRPr="00F715E6">
              <w:rPr>
                <w:rFonts w:ascii="Calibri" w:hAnsi="Calibri" w:cs="Tahoma"/>
                <w:b w:val="0"/>
                <w:sz w:val="24"/>
                <w:szCs w:val="24"/>
              </w:rPr>
              <w:t>frenos delanteros de disco y traseros de disco o de tambor con sistema ABS</w:t>
            </w:r>
            <w:r w:rsidRPr="00F715E6">
              <w:rPr>
                <w:rFonts w:asciiTheme="minorHAnsi" w:hAnsiTheme="minorHAnsi" w:cs="Tahoma"/>
                <w:b w:val="0"/>
                <w:sz w:val="24"/>
              </w:rPr>
              <w:t xml:space="preserve">; </w:t>
            </w:r>
            <w:r w:rsidRPr="00F715E6">
              <w:rPr>
                <w:rFonts w:ascii="Calibri" w:hAnsi="Calibri" w:cs="Tahoma"/>
                <w:sz w:val="24"/>
                <w:szCs w:val="24"/>
              </w:rPr>
              <w:t xml:space="preserve"> </w:t>
            </w:r>
            <w:r w:rsidRPr="00F715E6">
              <w:rPr>
                <w:rFonts w:ascii="Calibri" w:hAnsi="Calibri" w:cs="Tahoma"/>
                <w:b w:val="0"/>
                <w:sz w:val="24"/>
              </w:rPr>
              <w:t xml:space="preserve">bolsas de aire para conductor y pasajero; </w:t>
            </w:r>
            <w:r w:rsidRPr="00F715E6">
              <w:rPr>
                <w:rFonts w:ascii="Calibri" w:hAnsi="Calibri" w:cs="Tahoma"/>
                <w:b w:val="0"/>
                <w:sz w:val="24"/>
                <w:szCs w:val="24"/>
              </w:rPr>
              <w:t>vidrios, seguros y espejos exteriores eléctricos</w:t>
            </w:r>
            <w:r w:rsidRPr="00F715E6">
              <w:rPr>
                <w:rFonts w:asciiTheme="minorHAnsi" w:hAnsiTheme="minorHAnsi" w:cs="Tahoma"/>
                <w:b w:val="0"/>
                <w:sz w:val="24"/>
                <w:szCs w:val="24"/>
              </w:rPr>
              <w:t xml:space="preserve">; </w:t>
            </w:r>
            <w:r w:rsidRPr="00F715E6">
              <w:rPr>
                <w:rFonts w:ascii="Calibri" w:hAnsi="Calibri" w:cs="Tahoma"/>
                <w:b w:val="0"/>
                <w:sz w:val="24"/>
              </w:rPr>
              <w:t>radio AM/FM/CD; rines de acero;</w:t>
            </w:r>
            <w:r w:rsidRPr="00F715E6">
              <w:rPr>
                <w:rFonts w:ascii="Calibri" w:hAnsi="Calibri" w:cs="Tahoma"/>
                <w:b w:val="0"/>
              </w:rPr>
              <w:t xml:space="preserve"> </w:t>
            </w:r>
            <w:r w:rsidRPr="00F715E6">
              <w:rPr>
                <w:rFonts w:ascii="Calibri" w:hAnsi="Calibri" w:cs="Tahoma"/>
                <w:b w:val="0"/>
                <w:sz w:val="24"/>
                <w:szCs w:val="24"/>
              </w:rPr>
              <w:t>defensas y espejos laterales al color de la carrocería</w:t>
            </w:r>
            <w:r w:rsidRPr="00F715E6">
              <w:rPr>
                <w:rFonts w:asciiTheme="minorHAnsi" w:hAnsiTheme="minorHAnsi" w:cs="Tahoma"/>
                <w:b w:val="0"/>
                <w:sz w:val="24"/>
                <w:szCs w:val="24"/>
              </w:rPr>
              <w:t>.</w:t>
            </w:r>
          </w:p>
          <w:p w:rsidR="00906C86" w:rsidRPr="00F715E6" w:rsidRDefault="00906C86" w:rsidP="00172261">
            <w:pPr>
              <w:pStyle w:val="Sangradetextonormal"/>
              <w:spacing w:line="240" w:lineRule="auto"/>
              <w:ind w:firstLine="0"/>
              <w:rPr>
                <w:rFonts w:asciiTheme="minorHAnsi" w:hAnsiTheme="minorHAnsi" w:cs="Tahoma"/>
                <w:b w:val="0"/>
                <w:sz w:val="24"/>
                <w:szCs w:val="24"/>
              </w:rPr>
            </w:pPr>
            <w:r w:rsidRPr="00F715E6">
              <w:rPr>
                <w:rFonts w:ascii="Calibri" w:hAnsi="Calibri" w:cs="Tahoma"/>
                <w:b w:val="0"/>
                <w:sz w:val="24"/>
              </w:rPr>
              <w:t>Incluye Kit básico de herramientas y, llanta de refacción.</w:t>
            </w:r>
          </w:p>
          <w:p w:rsidR="00906C86" w:rsidRPr="00F715E6" w:rsidRDefault="00906C86" w:rsidP="00172261">
            <w:pPr>
              <w:pStyle w:val="Sangradetextonormal"/>
              <w:spacing w:line="240" w:lineRule="auto"/>
              <w:ind w:firstLine="0"/>
              <w:rPr>
                <w:rFonts w:ascii="Calibri" w:hAnsi="Calibri" w:cs="Tahoma"/>
                <w:b w:val="0"/>
                <w:sz w:val="24"/>
              </w:rPr>
            </w:pPr>
            <w:r w:rsidRPr="00F715E6">
              <w:rPr>
                <w:rFonts w:ascii="Calibri" w:hAnsi="Calibri" w:cs="Tahoma"/>
                <w:b w:val="0"/>
                <w:sz w:val="24"/>
              </w:rPr>
              <w:t>Color claro.</w:t>
            </w:r>
          </w:p>
          <w:p w:rsidR="00906C86" w:rsidRPr="00A75AF9" w:rsidRDefault="00906C86" w:rsidP="00172261">
            <w:pPr>
              <w:pStyle w:val="Sangradetextonormal"/>
              <w:spacing w:line="240" w:lineRule="auto"/>
              <w:ind w:firstLine="0"/>
              <w:rPr>
                <w:rFonts w:ascii="Calibri" w:hAnsi="Calibri" w:cs="Tahoma"/>
                <w:sz w:val="24"/>
              </w:rPr>
            </w:pPr>
            <w:r w:rsidRPr="00F715E6">
              <w:rPr>
                <w:rFonts w:ascii="Calibri" w:hAnsi="Calibri"/>
                <w:sz w:val="24"/>
                <w:lang w:val="es-ES"/>
              </w:rPr>
              <w:t>Marca y modelo de referencia:</w:t>
            </w:r>
            <w:r w:rsidRPr="00F715E6">
              <w:rPr>
                <w:rFonts w:ascii="Calibri" w:hAnsi="Calibri" w:cs="Tahoma"/>
                <w:sz w:val="24"/>
                <w:lang w:val="es-MX"/>
              </w:rPr>
              <w:t xml:space="preserve"> </w:t>
            </w:r>
            <w:r w:rsidRPr="00F715E6">
              <w:rPr>
                <w:rFonts w:ascii="Calibri" w:hAnsi="Calibri"/>
                <w:sz w:val="24"/>
                <w:lang w:val="es-ES"/>
              </w:rPr>
              <w:t>Nissan Sentra Custom.</w:t>
            </w:r>
          </w:p>
        </w:tc>
        <w:tc>
          <w:tcPr>
            <w:tcW w:w="1501" w:type="dxa"/>
            <w:tcBorders>
              <w:top w:val="single" w:sz="6" w:space="0" w:color="auto"/>
              <w:left w:val="single" w:sz="6" w:space="0" w:color="auto"/>
              <w:bottom w:val="single" w:sz="6" w:space="0" w:color="auto"/>
              <w:right w:val="single" w:sz="6" w:space="0" w:color="auto"/>
            </w:tcBorders>
            <w:vAlign w:val="center"/>
          </w:tcPr>
          <w:p w:rsidR="00906C86" w:rsidRDefault="00906C86" w:rsidP="00172261">
            <w:pPr>
              <w:jc w:val="center"/>
              <w:rPr>
                <w:rFonts w:ascii="Calibri" w:hAnsi="Calibri" w:cs="Arial"/>
                <w:b/>
                <w:sz w:val="28"/>
                <w:szCs w:val="28"/>
              </w:rPr>
            </w:pPr>
            <w:r>
              <w:rPr>
                <w:rFonts w:ascii="Calibri" w:hAnsi="Calibri" w:cs="Arial"/>
                <w:b/>
                <w:sz w:val="28"/>
                <w:szCs w:val="28"/>
              </w:rPr>
              <w:t>3</w:t>
            </w:r>
          </w:p>
        </w:tc>
      </w:tr>
      <w:tr w:rsidR="00906C86" w:rsidRPr="006B40C2" w:rsidTr="00756D25">
        <w:trPr>
          <w:trHeight w:val="1025"/>
        </w:trPr>
        <w:tc>
          <w:tcPr>
            <w:tcW w:w="1215" w:type="dxa"/>
            <w:tcBorders>
              <w:top w:val="single" w:sz="6" w:space="0" w:color="auto"/>
              <w:left w:val="single" w:sz="6" w:space="0" w:color="auto"/>
              <w:bottom w:val="single" w:sz="4" w:space="0" w:color="auto"/>
              <w:right w:val="single" w:sz="6" w:space="0" w:color="auto"/>
            </w:tcBorders>
            <w:vAlign w:val="center"/>
          </w:tcPr>
          <w:p w:rsidR="00906C86" w:rsidRDefault="00906C86" w:rsidP="00172261">
            <w:pPr>
              <w:jc w:val="center"/>
              <w:rPr>
                <w:rFonts w:ascii="Calibri" w:hAnsi="Calibri"/>
                <w:b/>
                <w:sz w:val="28"/>
                <w:szCs w:val="28"/>
              </w:rPr>
            </w:pPr>
            <w:r>
              <w:rPr>
                <w:rFonts w:ascii="Calibri" w:hAnsi="Calibri"/>
                <w:b/>
                <w:sz w:val="28"/>
                <w:szCs w:val="28"/>
              </w:rPr>
              <w:t>3</w:t>
            </w:r>
          </w:p>
        </w:tc>
        <w:tc>
          <w:tcPr>
            <w:tcW w:w="6581" w:type="dxa"/>
            <w:tcBorders>
              <w:top w:val="single" w:sz="6" w:space="0" w:color="auto"/>
              <w:left w:val="single" w:sz="6" w:space="0" w:color="auto"/>
              <w:bottom w:val="single" w:sz="4" w:space="0" w:color="auto"/>
              <w:right w:val="single" w:sz="6" w:space="0" w:color="auto"/>
            </w:tcBorders>
          </w:tcPr>
          <w:p w:rsidR="00906C86" w:rsidRDefault="00906C86" w:rsidP="00172261">
            <w:pPr>
              <w:pStyle w:val="Sangradetextonormal"/>
              <w:spacing w:line="240" w:lineRule="auto"/>
              <w:ind w:firstLine="0"/>
              <w:rPr>
                <w:rFonts w:ascii="Calibri" w:hAnsi="Calibri" w:cs="Tahoma"/>
                <w:b w:val="0"/>
                <w:sz w:val="24"/>
                <w:szCs w:val="24"/>
              </w:rPr>
            </w:pPr>
            <w:r w:rsidRPr="002B762E">
              <w:rPr>
                <w:rFonts w:ascii="Calibri" w:hAnsi="Calibri" w:cs="Tahoma"/>
                <w:sz w:val="24"/>
                <w:szCs w:val="24"/>
              </w:rPr>
              <w:t>Vehículo Sedan</w:t>
            </w:r>
            <w:r>
              <w:rPr>
                <w:rFonts w:ascii="Calibri" w:hAnsi="Calibri" w:cs="Tahoma"/>
                <w:sz w:val="24"/>
              </w:rPr>
              <w:t>;</w:t>
            </w:r>
            <w:r w:rsidRPr="002B762E">
              <w:rPr>
                <w:rFonts w:ascii="Calibri" w:hAnsi="Calibri" w:cs="Tahoma"/>
                <w:sz w:val="24"/>
              </w:rPr>
              <w:t xml:space="preserve"> Modelo 2011</w:t>
            </w:r>
            <w:r>
              <w:rPr>
                <w:rFonts w:ascii="Calibri" w:hAnsi="Calibri" w:cs="Tahoma"/>
                <w:sz w:val="24"/>
              </w:rPr>
              <w:t>;</w:t>
            </w:r>
            <w:r>
              <w:rPr>
                <w:rFonts w:ascii="Calibri" w:hAnsi="Calibri" w:cs="Tahoma"/>
                <w:b w:val="0"/>
                <w:sz w:val="24"/>
                <w:szCs w:val="24"/>
              </w:rPr>
              <w:t xml:space="preserve"> Motor 4 cili</w:t>
            </w:r>
            <w:r w:rsidRPr="00034AF3">
              <w:rPr>
                <w:rFonts w:ascii="Calibri" w:hAnsi="Calibri" w:cs="Tahoma"/>
                <w:b w:val="0"/>
                <w:sz w:val="24"/>
                <w:szCs w:val="24"/>
              </w:rPr>
              <w:t>ndros; de 1.6 litros; con 103HP como mínimo; transmisión manual de 5 velocidades como mínimo; alarma contra robo; direcc</w:t>
            </w:r>
            <w:r>
              <w:rPr>
                <w:rFonts w:ascii="Calibri" w:hAnsi="Calibri" w:cs="Tahoma"/>
                <w:b w:val="0"/>
                <w:sz w:val="24"/>
                <w:szCs w:val="24"/>
              </w:rPr>
              <w:t>ión hidráulica; aire acondicionado;</w:t>
            </w:r>
            <w:r w:rsidRPr="002B762E">
              <w:rPr>
                <w:rFonts w:ascii="Calibri" w:hAnsi="Calibri" w:cs="Tahoma"/>
                <w:b w:val="0"/>
                <w:sz w:val="24"/>
                <w:szCs w:val="24"/>
              </w:rPr>
              <w:t xml:space="preserve"> frenos delanteros de disco y traseros de tambor</w:t>
            </w:r>
            <w:r>
              <w:rPr>
                <w:rFonts w:ascii="Calibri" w:hAnsi="Calibri" w:cs="Tahoma"/>
                <w:b w:val="0"/>
                <w:sz w:val="24"/>
                <w:szCs w:val="24"/>
              </w:rPr>
              <w:t>, rines de acero.</w:t>
            </w:r>
          </w:p>
          <w:p w:rsidR="00906C86" w:rsidRDefault="00906C86" w:rsidP="00172261">
            <w:pPr>
              <w:pStyle w:val="Sangradetextonormal"/>
              <w:spacing w:line="240" w:lineRule="auto"/>
              <w:ind w:firstLine="0"/>
              <w:rPr>
                <w:rFonts w:ascii="Calibri" w:hAnsi="Calibri" w:cs="Tahoma"/>
                <w:b w:val="0"/>
                <w:sz w:val="24"/>
                <w:szCs w:val="24"/>
              </w:rPr>
            </w:pPr>
            <w:r>
              <w:rPr>
                <w:rFonts w:ascii="Calibri" w:hAnsi="Calibri" w:cs="Tahoma"/>
                <w:b w:val="0"/>
                <w:sz w:val="24"/>
                <w:szCs w:val="24"/>
              </w:rPr>
              <w:t>I</w:t>
            </w:r>
            <w:r w:rsidRPr="002B762E">
              <w:rPr>
                <w:rFonts w:ascii="Calibri" w:hAnsi="Calibri" w:cs="Tahoma"/>
                <w:b w:val="0"/>
                <w:sz w:val="24"/>
                <w:szCs w:val="24"/>
              </w:rPr>
              <w:t>nclu</w:t>
            </w:r>
            <w:r>
              <w:rPr>
                <w:rFonts w:ascii="Calibri" w:hAnsi="Calibri" w:cs="Tahoma"/>
                <w:b w:val="0"/>
                <w:sz w:val="24"/>
                <w:szCs w:val="24"/>
              </w:rPr>
              <w:t>ye</w:t>
            </w:r>
            <w:r w:rsidRPr="002B762E">
              <w:rPr>
                <w:rFonts w:ascii="Calibri" w:hAnsi="Calibri" w:cs="Tahoma"/>
                <w:b w:val="0"/>
                <w:sz w:val="24"/>
                <w:szCs w:val="24"/>
              </w:rPr>
              <w:t xml:space="preserve"> Kit básico de herramientas y llanta de refacción.</w:t>
            </w:r>
          </w:p>
          <w:p w:rsidR="00906C86" w:rsidRPr="002B762E" w:rsidRDefault="00906C86" w:rsidP="00172261">
            <w:pPr>
              <w:pStyle w:val="Sangradetextonormal"/>
              <w:spacing w:line="240" w:lineRule="auto"/>
              <w:ind w:firstLine="0"/>
              <w:rPr>
                <w:rFonts w:ascii="Calibri" w:hAnsi="Calibri"/>
                <w:lang w:val="es-ES"/>
              </w:rPr>
            </w:pPr>
            <w:r w:rsidRPr="002B762E">
              <w:rPr>
                <w:rFonts w:ascii="Calibri" w:hAnsi="Calibri" w:cs="Tahoma"/>
                <w:b w:val="0"/>
                <w:sz w:val="24"/>
                <w:szCs w:val="24"/>
              </w:rPr>
              <w:t>Color</w:t>
            </w:r>
            <w:r>
              <w:rPr>
                <w:rFonts w:ascii="Calibri" w:hAnsi="Calibri" w:cs="Tahoma"/>
                <w:b w:val="0"/>
                <w:sz w:val="24"/>
                <w:szCs w:val="24"/>
              </w:rPr>
              <w:t xml:space="preserve"> blanco</w:t>
            </w:r>
            <w:r w:rsidRPr="002B762E">
              <w:rPr>
                <w:rFonts w:ascii="Calibri" w:hAnsi="Calibri" w:cs="Tahoma"/>
                <w:b w:val="0"/>
                <w:sz w:val="24"/>
                <w:szCs w:val="24"/>
              </w:rPr>
              <w:t>.</w:t>
            </w:r>
          </w:p>
          <w:p w:rsidR="00906C86" w:rsidRPr="00DD64ED" w:rsidRDefault="00906C86" w:rsidP="00172261">
            <w:pPr>
              <w:pStyle w:val="Sangradetextonormal"/>
              <w:spacing w:line="240" w:lineRule="auto"/>
              <w:ind w:firstLine="0"/>
              <w:rPr>
                <w:rFonts w:ascii="Calibri" w:hAnsi="Calibri" w:cs="Tahoma"/>
                <w:sz w:val="24"/>
              </w:rPr>
            </w:pPr>
            <w:r w:rsidRPr="00DD64ED">
              <w:rPr>
                <w:rFonts w:ascii="Calibri" w:hAnsi="Calibri"/>
                <w:sz w:val="24"/>
                <w:lang w:val="es-ES"/>
              </w:rPr>
              <w:t>Marca y modelo de referencia:</w:t>
            </w:r>
            <w:r w:rsidRPr="00DD64ED">
              <w:rPr>
                <w:rFonts w:ascii="Calibri" w:hAnsi="Calibri" w:cs="Tahoma"/>
                <w:sz w:val="24"/>
                <w:lang w:val="es-MX"/>
              </w:rPr>
              <w:t xml:space="preserve"> </w:t>
            </w:r>
            <w:r w:rsidRPr="00DD64ED">
              <w:rPr>
                <w:rFonts w:ascii="Calibri" w:hAnsi="Calibri"/>
                <w:sz w:val="24"/>
                <w:lang w:val="es-ES"/>
              </w:rPr>
              <w:t>Nissan Tsuru GS I 1.5</w:t>
            </w:r>
          </w:p>
        </w:tc>
        <w:tc>
          <w:tcPr>
            <w:tcW w:w="1501" w:type="dxa"/>
            <w:tcBorders>
              <w:top w:val="single" w:sz="6" w:space="0" w:color="auto"/>
              <w:left w:val="single" w:sz="6" w:space="0" w:color="auto"/>
              <w:bottom w:val="single" w:sz="4" w:space="0" w:color="auto"/>
              <w:right w:val="single" w:sz="6" w:space="0" w:color="auto"/>
            </w:tcBorders>
            <w:vAlign w:val="center"/>
          </w:tcPr>
          <w:p w:rsidR="00906C86" w:rsidRDefault="00906C86" w:rsidP="00172261">
            <w:pPr>
              <w:jc w:val="center"/>
              <w:rPr>
                <w:rFonts w:ascii="Calibri" w:hAnsi="Calibri" w:cs="Arial"/>
                <w:b/>
                <w:sz w:val="28"/>
                <w:szCs w:val="28"/>
              </w:rPr>
            </w:pPr>
            <w:r>
              <w:rPr>
                <w:rFonts w:ascii="Calibri" w:hAnsi="Calibri" w:cs="Arial"/>
                <w:b/>
                <w:sz w:val="28"/>
                <w:szCs w:val="28"/>
              </w:rPr>
              <w:t>1</w:t>
            </w:r>
          </w:p>
        </w:tc>
      </w:tr>
    </w:tbl>
    <w:p w:rsidR="00DD64ED" w:rsidRDefault="00DD64ED" w:rsidP="00906C86">
      <w:pPr>
        <w:pStyle w:val="3"/>
        <w:tabs>
          <w:tab w:val="left" w:pos="993"/>
        </w:tabs>
        <w:ind w:left="0" w:firstLine="0"/>
        <w:jc w:val="center"/>
        <w:rPr>
          <w:rFonts w:ascii="Calibri" w:hAnsi="Calibri" w:cs="Arial"/>
          <w:b/>
          <w:color w:val="000022"/>
          <w:sz w:val="28"/>
        </w:rPr>
      </w:pPr>
    </w:p>
    <w:p w:rsidR="00906C86" w:rsidRDefault="00906C86" w:rsidP="002D406C">
      <w:pPr>
        <w:pStyle w:val="3"/>
        <w:tabs>
          <w:tab w:val="left" w:pos="993"/>
        </w:tabs>
        <w:ind w:left="0" w:firstLine="0"/>
        <w:rPr>
          <w:rFonts w:ascii="Calibri" w:hAnsi="Calibri" w:cs="Arial"/>
          <w:b/>
          <w:color w:val="000022"/>
          <w:sz w:val="28"/>
        </w:rPr>
      </w:pPr>
    </w:p>
    <w:p w:rsidR="00906C86" w:rsidRDefault="00906C86" w:rsidP="002D406C">
      <w:pPr>
        <w:pStyle w:val="3"/>
        <w:tabs>
          <w:tab w:val="left" w:pos="993"/>
        </w:tabs>
        <w:ind w:left="0" w:firstLine="0"/>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906C86" w:rsidRDefault="00906C86"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tbl>
      <w:tblPr>
        <w:tblpPr w:leftFromText="141" w:rightFromText="141" w:vertAnchor="text" w:horzAnchor="margin" w:tblpXSpec="center" w:tblpY="145"/>
        <w:tblW w:w="9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418"/>
        <w:gridCol w:w="6555"/>
        <w:gridCol w:w="1349"/>
      </w:tblGrid>
      <w:tr w:rsidR="00906C86" w:rsidRPr="006B40C2" w:rsidTr="00172261">
        <w:trPr>
          <w:trHeight w:val="557"/>
        </w:trPr>
        <w:tc>
          <w:tcPr>
            <w:tcW w:w="9322" w:type="dxa"/>
            <w:gridSpan w:val="3"/>
            <w:tcBorders>
              <w:top w:val="single" w:sz="6" w:space="0" w:color="auto"/>
              <w:left w:val="single" w:sz="6" w:space="0" w:color="auto"/>
              <w:bottom w:val="single" w:sz="6" w:space="0" w:color="auto"/>
              <w:right w:val="single" w:sz="6" w:space="0" w:color="auto"/>
            </w:tcBorders>
            <w:shd w:val="clear" w:color="auto" w:fill="C2D69B"/>
            <w:vAlign w:val="center"/>
          </w:tcPr>
          <w:p w:rsidR="00906C86" w:rsidRPr="00852000" w:rsidRDefault="00906C86" w:rsidP="00172261">
            <w:pPr>
              <w:pStyle w:val="3"/>
              <w:ind w:left="0" w:firstLine="0"/>
              <w:jc w:val="center"/>
              <w:rPr>
                <w:rFonts w:ascii="Calibri" w:hAnsi="Calibri" w:cs="Arial"/>
                <w:b/>
                <w:sz w:val="28"/>
                <w:szCs w:val="28"/>
              </w:rPr>
            </w:pPr>
            <w:r w:rsidRPr="00852000">
              <w:rPr>
                <w:rFonts w:ascii="Calibri" w:hAnsi="Calibri" w:cs="Arial"/>
                <w:b/>
                <w:sz w:val="28"/>
                <w:szCs w:val="28"/>
              </w:rPr>
              <w:lastRenderedPageBreak/>
              <w:t>PAQU</w:t>
            </w:r>
            <w:r>
              <w:rPr>
                <w:rFonts w:ascii="Calibri" w:hAnsi="Calibri" w:cs="Arial"/>
                <w:b/>
                <w:sz w:val="28"/>
                <w:szCs w:val="28"/>
              </w:rPr>
              <w:t>ETE DOS</w:t>
            </w:r>
          </w:p>
          <w:p w:rsidR="00906C86" w:rsidRPr="00852000" w:rsidRDefault="00906C86" w:rsidP="00172261">
            <w:pPr>
              <w:pStyle w:val="3"/>
              <w:ind w:left="0" w:firstLine="0"/>
              <w:jc w:val="center"/>
              <w:rPr>
                <w:rFonts w:ascii="Calibri" w:hAnsi="Calibri" w:cs="Arial"/>
                <w:b/>
                <w:sz w:val="28"/>
                <w:szCs w:val="28"/>
              </w:rPr>
            </w:pPr>
            <w:r>
              <w:rPr>
                <w:rFonts w:ascii="Calibri" w:hAnsi="Calibri"/>
                <w:b/>
                <w:sz w:val="24"/>
              </w:rPr>
              <w:t>SECRETARÍA DE PROTECCIÓN AL AMBIENTE</w:t>
            </w:r>
          </w:p>
        </w:tc>
      </w:tr>
      <w:tr w:rsidR="00906C86" w:rsidRPr="006B40C2" w:rsidTr="00172261">
        <w:trPr>
          <w:trHeight w:val="557"/>
        </w:trPr>
        <w:tc>
          <w:tcPr>
            <w:tcW w:w="1418" w:type="dxa"/>
            <w:tcBorders>
              <w:top w:val="single" w:sz="6" w:space="0" w:color="auto"/>
              <w:left w:val="single" w:sz="6" w:space="0" w:color="auto"/>
              <w:bottom w:val="single" w:sz="6" w:space="0" w:color="auto"/>
              <w:right w:val="single" w:sz="6" w:space="0" w:color="auto"/>
            </w:tcBorders>
            <w:shd w:val="clear" w:color="auto" w:fill="CCCCCC"/>
            <w:vAlign w:val="center"/>
          </w:tcPr>
          <w:p w:rsidR="00906C86" w:rsidRPr="006B40C2" w:rsidRDefault="00906C86" w:rsidP="00172261">
            <w:pPr>
              <w:jc w:val="center"/>
              <w:rPr>
                <w:rFonts w:ascii="Calibri" w:hAnsi="Calibri"/>
                <w:b/>
                <w:sz w:val="24"/>
                <w:szCs w:val="24"/>
              </w:rPr>
            </w:pPr>
            <w:r w:rsidRPr="006B40C2">
              <w:rPr>
                <w:rFonts w:ascii="Calibri" w:hAnsi="Calibri"/>
                <w:b/>
                <w:sz w:val="24"/>
                <w:szCs w:val="24"/>
              </w:rPr>
              <w:t>PARTIDA</w:t>
            </w:r>
          </w:p>
        </w:tc>
        <w:tc>
          <w:tcPr>
            <w:tcW w:w="6555" w:type="dxa"/>
            <w:tcBorders>
              <w:top w:val="single" w:sz="6" w:space="0" w:color="auto"/>
              <w:left w:val="single" w:sz="6" w:space="0" w:color="auto"/>
              <w:bottom w:val="single" w:sz="6" w:space="0" w:color="auto"/>
              <w:right w:val="single" w:sz="6" w:space="0" w:color="auto"/>
            </w:tcBorders>
            <w:shd w:val="clear" w:color="auto" w:fill="CCCCCC"/>
            <w:vAlign w:val="center"/>
          </w:tcPr>
          <w:p w:rsidR="00906C86" w:rsidRPr="006B40C2" w:rsidRDefault="00906C86" w:rsidP="00172261">
            <w:pPr>
              <w:jc w:val="center"/>
              <w:rPr>
                <w:rFonts w:ascii="Calibri" w:hAnsi="Calibri"/>
                <w:b/>
              </w:rPr>
            </w:pPr>
            <w:r w:rsidRPr="006B40C2">
              <w:rPr>
                <w:rFonts w:ascii="Calibri" w:hAnsi="Calibri"/>
                <w:b/>
                <w:sz w:val="24"/>
                <w:szCs w:val="24"/>
              </w:rPr>
              <w:t>DESCRIPCION</w:t>
            </w:r>
          </w:p>
        </w:tc>
        <w:tc>
          <w:tcPr>
            <w:tcW w:w="1349" w:type="dxa"/>
            <w:tcBorders>
              <w:top w:val="single" w:sz="6" w:space="0" w:color="auto"/>
              <w:left w:val="single" w:sz="6" w:space="0" w:color="auto"/>
              <w:bottom w:val="single" w:sz="6" w:space="0" w:color="auto"/>
              <w:right w:val="single" w:sz="6" w:space="0" w:color="auto"/>
            </w:tcBorders>
            <w:shd w:val="clear" w:color="auto" w:fill="CCCCCC"/>
            <w:vAlign w:val="center"/>
          </w:tcPr>
          <w:p w:rsidR="00906C86" w:rsidRPr="006B40C2" w:rsidRDefault="00906C86" w:rsidP="00172261">
            <w:pPr>
              <w:jc w:val="center"/>
              <w:rPr>
                <w:rFonts w:ascii="Calibri" w:hAnsi="Calibri" w:cs="Arial"/>
                <w:b/>
                <w:sz w:val="24"/>
                <w:szCs w:val="24"/>
              </w:rPr>
            </w:pPr>
            <w:r w:rsidRPr="006B40C2">
              <w:rPr>
                <w:rFonts w:ascii="Calibri" w:hAnsi="Calibri"/>
                <w:b/>
                <w:sz w:val="24"/>
                <w:szCs w:val="24"/>
              </w:rPr>
              <w:t>CANTIDAD</w:t>
            </w:r>
          </w:p>
        </w:tc>
      </w:tr>
      <w:tr w:rsidR="00906C86" w:rsidRPr="006B40C2" w:rsidTr="00172261">
        <w:trPr>
          <w:trHeight w:val="1025"/>
        </w:trPr>
        <w:tc>
          <w:tcPr>
            <w:tcW w:w="1418" w:type="dxa"/>
            <w:tcBorders>
              <w:top w:val="single" w:sz="6" w:space="0" w:color="auto"/>
              <w:left w:val="single" w:sz="6" w:space="0" w:color="auto"/>
              <w:bottom w:val="single" w:sz="6" w:space="0" w:color="auto"/>
              <w:right w:val="single" w:sz="6" w:space="0" w:color="auto"/>
            </w:tcBorders>
            <w:vAlign w:val="center"/>
          </w:tcPr>
          <w:p w:rsidR="00906C86" w:rsidRPr="006B40C2" w:rsidRDefault="00906C86" w:rsidP="00172261">
            <w:pPr>
              <w:jc w:val="center"/>
              <w:rPr>
                <w:rFonts w:ascii="Calibri" w:hAnsi="Calibri"/>
                <w:b/>
                <w:sz w:val="28"/>
                <w:szCs w:val="28"/>
              </w:rPr>
            </w:pPr>
            <w:r w:rsidRPr="006B40C2">
              <w:rPr>
                <w:rFonts w:ascii="Calibri" w:hAnsi="Calibri"/>
                <w:b/>
                <w:sz w:val="28"/>
                <w:szCs w:val="28"/>
              </w:rPr>
              <w:t>1</w:t>
            </w:r>
          </w:p>
        </w:tc>
        <w:tc>
          <w:tcPr>
            <w:tcW w:w="6555" w:type="dxa"/>
            <w:tcBorders>
              <w:top w:val="single" w:sz="6" w:space="0" w:color="auto"/>
              <w:left w:val="single" w:sz="6" w:space="0" w:color="auto"/>
              <w:bottom w:val="single" w:sz="6" w:space="0" w:color="auto"/>
              <w:right w:val="single" w:sz="6" w:space="0" w:color="auto"/>
            </w:tcBorders>
          </w:tcPr>
          <w:p w:rsidR="00906C86" w:rsidRDefault="00906C86" w:rsidP="00172261">
            <w:pPr>
              <w:pStyle w:val="Sangradetextonormal"/>
              <w:spacing w:line="240" w:lineRule="auto"/>
              <w:ind w:firstLine="0"/>
              <w:rPr>
                <w:rFonts w:ascii="Calibri" w:hAnsi="Calibri" w:cs="Tahoma"/>
                <w:b w:val="0"/>
                <w:sz w:val="24"/>
                <w:szCs w:val="24"/>
              </w:rPr>
            </w:pPr>
            <w:r w:rsidRPr="00BE4E0F">
              <w:rPr>
                <w:rFonts w:ascii="Calibri" w:hAnsi="Calibri" w:cs="Tahoma"/>
                <w:sz w:val="24"/>
              </w:rPr>
              <w:t>Pick up</w:t>
            </w:r>
            <w:r>
              <w:rPr>
                <w:rFonts w:ascii="Calibri" w:hAnsi="Calibri" w:cs="Tahoma"/>
                <w:sz w:val="24"/>
              </w:rPr>
              <w:t xml:space="preserve"> doble cabina;</w:t>
            </w:r>
            <w:r w:rsidRPr="00BE4E0F">
              <w:rPr>
                <w:rFonts w:ascii="Calibri" w:hAnsi="Calibri" w:cs="Tahoma"/>
                <w:sz w:val="24"/>
              </w:rPr>
              <w:t xml:space="preserve"> </w:t>
            </w:r>
            <w:r>
              <w:rPr>
                <w:rFonts w:ascii="Calibri" w:hAnsi="Calibri" w:cs="Tahoma"/>
                <w:sz w:val="24"/>
              </w:rPr>
              <w:t xml:space="preserve">4x4; </w:t>
            </w:r>
            <w:r w:rsidRPr="00BE4E0F">
              <w:rPr>
                <w:rFonts w:ascii="Calibri" w:hAnsi="Calibri" w:cs="Tahoma"/>
                <w:sz w:val="24"/>
              </w:rPr>
              <w:t>Modelo 2011</w:t>
            </w:r>
            <w:r>
              <w:rPr>
                <w:rFonts w:ascii="Calibri" w:hAnsi="Calibri" w:cs="Tahoma"/>
                <w:sz w:val="24"/>
              </w:rPr>
              <w:t>;</w:t>
            </w:r>
            <w:r w:rsidRPr="00BD1D35">
              <w:rPr>
                <w:rFonts w:ascii="Calibri" w:hAnsi="Calibri" w:cs="Tahoma"/>
                <w:b w:val="0"/>
                <w:sz w:val="24"/>
              </w:rPr>
              <w:t xml:space="preserve"> </w:t>
            </w:r>
            <w:r>
              <w:rPr>
                <w:rFonts w:ascii="Calibri" w:hAnsi="Calibri" w:cs="Tahoma"/>
                <w:b w:val="0"/>
                <w:sz w:val="24"/>
              </w:rPr>
              <w:t>cuatro puertas;</w:t>
            </w:r>
            <w:r w:rsidRPr="00BE4E0F">
              <w:rPr>
                <w:rFonts w:ascii="Calibri" w:hAnsi="Calibri" w:cs="Tahoma"/>
                <w:b w:val="0"/>
                <w:sz w:val="24"/>
              </w:rPr>
              <w:t xml:space="preserve"> Motor </w:t>
            </w:r>
            <w:r>
              <w:rPr>
                <w:rFonts w:ascii="Calibri" w:hAnsi="Calibri" w:cs="Tahoma"/>
                <w:b w:val="0"/>
                <w:sz w:val="24"/>
              </w:rPr>
              <w:t>6 cilindros; de 4.0</w:t>
            </w:r>
            <w:r w:rsidRPr="00BE4E0F">
              <w:rPr>
                <w:rFonts w:ascii="Calibri" w:hAnsi="Calibri" w:cs="Tahoma"/>
                <w:b w:val="0"/>
                <w:sz w:val="24"/>
              </w:rPr>
              <w:t>L</w:t>
            </w:r>
            <w:r>
              <w:rPr>
                <w:rFonts w:ascii="Calibri" w:hAnsi="Calibri" w:cs="Tahoma"/>
                <w:b w:val="0"/>
                <w:sz w:val="24"/>
              </w:rPr>
              <w:t>;</w:t>
            </w:r>
            <w:r w:rsidRPr="00BE4E0F">
              <w:rPr>
                <w:rFonts w:ascii="Calibri" w:hAnsi="Calibri" w:cs="Tahoma"/>
                <w:b w:val="0"/>
                <w:sz w:val="24"/>
              </w:rPr>
              <w:t xml:space="preserve"> </w:t>
            </w:r>
            <w:r w:rsidRPr="002B762E">
              <w:rPr>
                <w:rFonts w:ascii="Calibri" w:hAnsi="Calibri" w:cs="Tahoma"/>
                <w:b w:val="0"/>
                <w:sz w:val="24"/>
              </w:rPr>
              <w:t xml:space="preserve">con </w:t>
            </w:r>
            <w:r>
              <w:rPr>
                <w:rFonts w:ascii="Calibri" w:hAnsi="Calibri" w:cs="Tahoma"/>
                <w:b w:val="0"/>
                <w:sz w:val="24"/>
              </w:rPr>
              <w:t>261</w:t>
            </w:r>
            <w:r w:rsidRPr="002B762E">
              <w:rPr>
                <w:rFonts w:ascii="Calibri" w:hAnsi="Calibri" w:cs="Tahoma"/>
                <w:b w:val="0"/>
                <w:sz w:val="24"/>
              </w:rPr>
              <w:t xml:space="preserve"> HP como mínimo</w:t>
            </w:r>
            <w:r>
              <w:rPr>
                <w:rFonts w:ascii="Calibri" w:hAnsi="Calibri" w:cs="Tahoma"/>
                <w:b w:val="0"/>
                <w:sz w:val="24"/>
              </w:rPr>
              <w:t>;</w:t>
            </w:r>
            <w:r w:rsidRPr="002B762E">
              <w:rPr>
                <w:rFonts w:ascii="Calibri" w:hAnsi="Calibri" w:cs="Tahoma"/>
                <w:b w:val="0"/>
                <w:sz w:val="24"/>
              </w:rPr>
              <w:t xml:space="preserve"> transmisión </w:t>
            </w:r>
            <w:r>
              <w:rPr>
                <w:rFonts w:ascii="Calibri" w:hAnsi="Calibri" w:cs="Tahoma"/>
                <w:b w:val="0"/>
                <w:sz w:val="24"/>
              </w:rPr>
              <w:t>automática</w:t>
            </w:r>
            <w:r w:rsidRPr="002B762E">
              <w:rPr>
                <w:rFonts w:ascii="Calibri" w:hAnsi="Calibri" w:cs="Tahoma"/>
                <w:b w:val="0"/>
                <w:sz w:val="24"/>
              </w:rPr>
              <w:t xml:space="preserve"> de 5 velocidades</w:t>
            </w:r>
            <w:r>
              <w:rPr>
                <w:rFonts w:ascii="Calibri" w:hAnsi="Calibri" w:cs="Tahoma"/>
                <w:b w:val="0"/>
                <w:sz w:val="24"/>
              </w:rPr>
              <w:t xml:space="preserve"> como mínimo;  alarma contra robo; dirección hidráulica; aire acondicionado;</w:t>
            </w:r>
            <w:r w:rsidRPr="002B762E">
              <w:rPr>
                <w:rFonts w:ascii="Calibri" w:hAnsi="Calibri" w:cs="Tahoma"/>
                <w:b w:val="0"/>
                <w:sz w:val="24"/>
              </w:rPr>
              <w:t xml:space="preserve"> </w:t>
            </w:r>
            <w:r w:rsidRPr="00A75AF9">
              <w:rPr>
                <w:rFonts w:ascii="Calibri" w:hAnsi="Calibri" w:cs="Tahoma"/>
                <w:b w:val="0"/>
                <w:sz w:val="24"/>
                <w:szCs w:val="24"/>
              </w:rPr>
              <w:t>frenos delanteros de disco y traseros de di</w:t>
            </w:r>
            <w:r>
              <w:rPr>
                <w:rFonts w:ascii="Calibri" w:hAnsi="Calibri" w:cs="Tahoma"/>
                <w:b w:val="0"/>
                <w:sz w:val="24"/>
                <w:szCs w:val="24"/>
              </w:rPr>
              <w:t>sco o de tambor con sistema ABS;</w:t>
            </w:r>
            <w:r>
              <w:rPr>
                <w:rFonts w:ascii="Calibri" w:hAnsi="Calibri" w:cs="Tahoma"/>
                <w:b w:val="0"/>
                <w:sz w:val="24"/>
              </w:rPr>
              <w:t xml:space="preserve"> </w:t>
            </w:r>
            <w:r w:rsidRPr="00A75AF9">
              <w:rPr>
                <w:rFonts w:ascii="Calibri" w:hAnsi="Calibri" w:cs="Tahoma"/>
                <w:b w:val="0"/>
                <w:sz w:val="24"/>
              </w:rPr>
              <w:t>bolsas de</w:t>
            </w:r>
            <w:r>
              <w:rPr>
                <w:rFonts w:ascii="Calibri" w:hAnsi="Calibri" w:cs="Tahoma"/>
                <w:b w:val="0"/>
                <w:sz w:val="24"/>
              </w:rPr>
              <w:t xml:space="preserve"> aire para conductor y pasajero;</w:t>
            </w:r>
            <w:r w:rsidRPr="00A75AF9">
              <w:rPr>
                <w:rFonts w:ascii="Calibri" w:hAnsi="Calibri" w:cs="Tahoma"/>
                <w:b w:val="0"/>
                <w:sz w:val="24"/>
              </w:rPr>
              <w:t xml:space="preserve"> vidrios, seguros </w:t>
            </w:r>
            <w:r>
              <w:rPr>
                <w:rFonts w:ascii="Calibri" w:hAnsi="Calibri" w:cs="Tahoma"/>
                <w:b w:val="0"/>
                <w:sz w:val="24"/>
              </w:rPr>
              <w:t>y espejos exteriores eléctricos;</w:t>
            </w:r>
            <w:r w:rsidRPr="002B762E">
              <w:rPr>
                <w:rFonts w:ascii="Calibri" w:hAnsi="Calibri" w:cs="Tahoma"/>
                <w:b w:val="0"/>
                <w:sz w:val="24"/>
                <w:szCs w:val="24"/>
              </w:rPr>
              <w:t xml:space="preserve"> </w:t>
            </w:r>
            <w:r w:rsidRPr="00F715E6">
              <w:rPr>
                <w:rFonts w:ascii="Calibri" w:hAnsi="Calibri" w:cs="Tahoma"/>
                <w:b w:val="0"/>
                <w:sz w:val="24"/>
              </w:rPr>
              <w:t xml:space="preserve"> radio AM/FM/CD; </w:t>
            </w:r>
            <w:r w:rsidRPr="002B762E">
              <w:rPr>
                <w:rFonts w:ascii="Calibri" w:hAnsi="Calibri" w:cs="Tahoma"/>
                <w:b w:val="0"/>
                <w:sz w:val="24"/>
                <w:szCs w:val="24"/>
              </w:rPr>
              <w:t xml:space="preserve">rines de </w:t>
            </w:r>
            <w:r>
              <w:rPr>
                <w:rFonts w:ascii="Calibri" w:hAnsi="Calibri" w:cs="Tahoma"/>
                <w:b w:val="0"/>
                <w:sz w:val="24"/>
                <w:szCs w:val="24"/>
              </w:rPr>
              <w:t>aluminio.</w:t>
            </w:r>
          </w:p>
          <w:p w:rsidR="00906C86" w:rsidRDefault="00906C86" w:rsidP="00172261">
            <w:pPr>
              <w:pStyle w:val="Sangradetextonormal"/>
              <w:spacing w:line="240" w:lineRule="auto"/>
              <w:ind w:firstLine="0"/>
              <w:rPr>
                <w:rFonts w:ascii="Calibri" w:hAnsi="Calibri" w:cs="Tahoma"/>
                <w:b w:val="0"/>
                <w:sz w:val="24"/>
              </w:rPr>
            </w:pPr>
            <w:r>
              <w:rPr>
                <w:rFonts w:ascii="Calibri" w:hAnsi="Calibri" w:cs="Tahoma"/>
                <w:b w:val="0"/>
                <w:sz w:val="24"/>
              </w:rPr>
              <w:t>I</w:t>
            </w:r>
            <w:r w:rsidRPr="002B762E">
              <w:rPr>
                <w:rFonts w:ascii="Calibri" w:hAnsi="Calibri" w:cs="Tahoma"/>
                <w:b w:val="0"/>
                <w:sz w:val="24"/>
              </w:rPr>
              <w:t>nclu</w:t>
            </w:r>
            <w:r>
              <w:rPr>
                <w:rFonts w:ascii="Calibri" w:hAnsi="Calibri" w:cs="Tahoma"/>
                <w:b w:val="0"/>
                <w:sz w:val="24"/>
              </w:rPr>
              <w:t>ye</w:t>
            </w:r>
            <w:r w:rsidRPr="002B762E">
              <w:rPr>
                <w:rFonts w:ascii="Calibri" w:hAnsi="Calibri" w:cs="Tahoma"/>
                <w:b w:val="0"/>
                <w:sz w:val="24"/>
              </w:rPr>
              <w:t xml:space="preserve"> Kit básico de herramientas, llanta de refacción.</w:t>
            </w:r>
          </w:p>
          <w:p w:rsidR="00906C86" w:rsidRPr="002B762E" w:rsidRDefault="002644E3" w:rsidP="00172261">
            <w:pPr>
              <w:pStyle w:val="Sangradetextonormal"/>
              <w:spacing w:line="240" w:lineRule="auto"/>
              <w:ind w:firstLine="0"/>
              <w:rPr>
                <w:rFonts w:ascii="Calibri" w:hAnsi="Calibri" w:cs="Tahoma"/>
                <w:b w:val="0"/>
                <w:sz w:val="24"/>
              </w:rPr>
            </w:pPr>
            <w:r>
              <w:rPr>
                <w:rFonts w:ascii="Calibri" w:hAnsi="Calibri" w:cs="Tahoma"/>
                <w:b w:val="0"/>
                <w:sz w:val="24"/>
              </w:rPr>
              <w:t>Color blanco (sin excepción).</w:t>
            </w:r>
          </w:p>
          <w:p w:rsidR="00906C86" w:rsidRPr="00103BB5" w:rsidRDefault="00906C86" w:rsidP="00172261">
            <w:pPr>
              <w:jc w:val="both"/>
              <w:rPr>
                <w:rFonts w:ascii="Calibri" w:hAnsi="Calibri" w:cs="Tahoma"/>
                <w:b/>
                <w:sz w:val="24"/>
                <w:szCs w:val="24"/>
                <w:lang w:val="es-MX"/>
              </w:rPr>
            </w:pPr>
            <w:r w:rsidRPr="00103BB5">
              <w:rPr>
                <w:rFonts w:ascii="Calibri" w:hAnsi="Calibri"/>
                <w:b/>
                <w:sz w:val="24"/>
                <w:lang w:val="es-ES"/>
              </w:rPr>
              <w:t>Marca y modelo de referencia:</w:t>
            </w:r>
            <w:r w:rsidRPr="00103BB5">
              <w:rPr>
                <w:rFonts w:ascii="Calibri" w:hAnsi="Calibri" w:cs="Tahoma"/>
                <w:b/>
                <w:sz w:val="24"/>
                <w:lang w:val="es-MX"/>
              </w:rPr>
              <w:t xml:space="preserve"> </w:t>
            </w:r>
            <w:r>
              <w:rPr>
                <w:rFonts w:ascii="Calibri" w:hAnsi="Calibri"/>
                <w:b/>
                <w:sz w:val="24"/>
                <w:lang w:val="es-ES"/>
              </w:rPr>
              <w:t>Nissan Frontier SE 4X4</w:t>
            </w:r>
            <w:r w:rsidRPr="00103BB5">
              <w:rPr>
                <w:rFonts w:ascii="Calibri" w:hAnsi="Calibri"/>
                <w:b/>
                <w:sz w:val="24"/>
                <w:lang w:val="es-ES"/>
              </w:rPr>
              <w:t>.</w:t>
            </w:r>
          </w:p>
        </w:tc>
        <w:tc>
          <w:tcPr>
            <w:tcW w:w="1349" w:type="dxa"/>
            <w:tcBorders>
              <w:top w:val="single" w:sz="6" w:space="0" w:color="auto"/>
              <w:left w:val="single" w:sz="6" w:space="0" w:color="auto"/>
              <w:bottom w:val="single" w:sz="6" w:space="0" w:color="auto"/>
              <w:right w:val="single" w:sz="6" w:space="0" w:color="auto"/>
            </w:tcBorders>
            <w:vAlign w:val="center"/>
          </w:tcPr>
          <w:p w:rsidR="00906C86" w:rsidRPr="006B40C2" w:rsidRDefault="00906C86" w:rsidP="00172261">
            <w:pPr>
              <w:jc w:val="center"/>
              <w:rPr>
                <w:rFonts w:ascii="Calibri" w:hAnsi="Calibri" w:cs="Arial"/>
                <w:b/>
                <w:sz w:val="28"/>
                <w:szCs w:val="28"/>
              </w:rPr>
            </w:pPr>
            <w:r>
              <w:rPr>
                <w:rFonts w:ascii="Calibri" w:hAnsi="Calibri" w:cs="Arial"/>
                <w:b/>
                <w:sz w:val="28"/>
                <w:szCs w:val="28"/>
              </w:rPr>
              <w:t>1</w:t>
            </w:r>
          </w:p>
        </w:tc>
      </w:tr>
      <w:tr w:rsidR="00906C86" w:rsidRPr="006B40C2" w:rsidTr="00172261">
        <w:trPr>
          <w:trHeight w:val="1025"/>
        </w:trPr>
        <w:tc>
          <w:tcPr>
            <w:tcW w:w="1418" w:type="dxa"/>
            <w:tcBorders>
              <w:top w:val="single" w:sz="6" w:space="0" w:color="auto"/>
              <w:left w:val="single" w:sz="6" w:space="0" w:color="auto"/>
              <w:bottom w:val="single" w:sz="6" w:space="0" w:color="auto"/>
              <w:right w:val="single" w:sz="6" w:space="0" w:color="auto"/>
            </w:tcBorders>
            <w:vAlign w:val="center"/>
          </w:tcPr>
          <w:p w:rsidR="00906C86" w:rsidRPr="006B40C2" w:rsidRDefault="00906C86" w:rsidP="00172261">
            <w:pPr>
              <w:jc w:val="center"/>
              <w:rPr>
                <w:rFonts w:ascii="Calibri" w:hAnsi="Calibri"/>
                <w:b/>
                <w:sz w:val="28"/>
                <w:szCs w:val="28"/>
              </w:rPr>
            </w:pPr>
            <w:r w:rsidRPr="006B40C2">
              <w:rPr>
                <w:rFonts w:ascii="Calibri" w:hAnsi="Calibri"/>
                <w:b/>
                <w:sz w:val="28"/>
                <w:szCs w:val="28"/>
              </w:rPr>
              <w:t>2</w:t>
            </w:r>
          </w:p>
        </w:tc>
        <w:tc>
          <w:tcPr>
            <w:tcW w:w="6555" w:type="dxa"/>
            <w:tcBorders>
              <w:top w:val="single" w:sz="6" w:space="0" w:color="auto"/>
              <w:left w:val="single" w:sz="6" w:space="0" w:color="auto"/>
              <w:bottom w:val="single" w:sz="6" w:space="0" w:color="auto"/>
              <w:right w:val="single" w:sz="6" w:space="0" w:color="auto"/>
            </w:tcBorders>
          </w:tcPr>
          <w:p w:rsidR="00906C86" w:rsidRPr="002D38F0" w:rsidRDefault="00906C86" w:rsidP="00172261">
            <w:pPr>
              <w:pStyle w:val="Sangradetextonormal"/>
              <w:spacing w:line="240" w:lineRule="auto"/>
              <w:ind w:firstLine="0"/>
              <w:rPr>
                <w:rFonts w:ascii="Calibri" w:hAnsi="Calibri" w:cs="Tahoma"/>
                <w:b w:val="0"/>
                <w:sz w:val="24"/>
                <w:szCs w:val="24"/>
              </w:rPr>
            </w:pPr>
            <w:r w:rsidRPr="002D38F0">
              <w:rPr>
                <w:rFonts w:ascii="Calibri" w:hAnsi="Calibri" w:cs="Tahoma"/>
                <w:sz w:val="24"/>
                <w:szCs w:val="24"/>
              </w:rPr>
              <w:t>Pick Up con redilas</w:t>
            </w:r>
            <w:r>
              <w:rPr>
                <w:rFonts w:ascii="Calibri" w:hAnsi="Calibri" w:cs="Tahoma"/>
                <w:sz w:val="24"/>
                <w:szCs w:val="24"/>
              </w:rPr>
              <w:t>;</w:t>
            </w:r>
            <w:r w:rsidRPr="002D38F0">
              <w:rPr>
                <w:rFonts w:ascii="Calibri" w:hAnsi="Calibri" w:cs="Tahoma"/>
                <w:sz w:val="24"/>
                <w:szCs w:val="24"/>
              </w:rPr>
              <w:t xml:space="preserve"> Modelo 2011</w:t>
            </w:r>
            <w:r>
              <w:rPr>
                <w:rFonts w:ascii="Calibri" w:hAnsi="Calibri" w:cs="Tahoma"/>
                <w:sz w:val="24"/>
                <w:szCs w:val="24"/>
              </w:rPr>
              <w:t>;</w:t>
            </w:r>
            <w:r w:rsidRPr="002D38F0">
              <w:rPr>
                <w:rFonts w:ascii="Calibri" w:hAnsi="Calibri" w:cs="Tahoma"/>
                <w:b w:val="0"/>
                <w:sz w:val="24"/>
                <w:szCs w:val="24"/>
              </w:rPr>
              <w:t xml:space="preserve"> </w:t>
            </w:r>
            <w:r>
              <w:rPr>
                <w:rFonts w:ascii="Calibri" w:hAnsi="Calibri" w:cs="Tahoma"/>
                <w:b w:val="0"/>
                <w:sz w:val="24"/>
                <w:szCs w:val="24"/>
              </w:rPr>
              <w:t>Motor 4 cilindros; de 2.</w:t>
            </w:r>
            <w:r w:rsidR="00034AF3">
              <w:rPr>
                <w:rFonts w:ascii="Calibri" w:hAnsi="Calibri" w:cs="Tahoma"/>
                <w:b w:val="0"/>
                <w:sz w:val="24"/>
                <w:szCs w:val="24"/>
              </w:rPr>
              <w:t>4</w:t>
            </w:r>
            <w:r>
              <w:rPr>
                <w:rFonts w:ascii="Calibri" w:hAnsi="Calibri" w:cs="Tahoma"/>
                <w:b w:val="0"/>
                <w:sz w:val="24"/>
                <w:szCs w:val="24"/>
              </w:rPr>
              <w:t>L;</w:t>
            </w:r>
            <w:r w:rsidRPr="002D38F0">
              <w:rPr>
                <w:rFonts w:ascii="Calibri" w:hAnsi="Calibri" w:cs="Tahoma"/>
                <w:b w:val="0"/>
                <w:sz w:val="24"/>
                <w:szCs w:val="24"/>
              </w:rPr>
              <w:t xml:space="preserve"> con</w:t>
            </w:r>
            <w:r>
              <w:rPr>
                <w:rFonts w:ascii="Calibri" w:hAnsi="Calibri" w:cs="Tahoma"/>
                <w:b w:val="0"/>
                <w:sz w:val="24"/>
                <w:szCs w:val="24"/>
              </w:rPr>
              <w:t xml:space="preserve"> potencia de 143 HP como mínimo;</w:t>
            </w:r>
            <w:r w:rsidRPr="002D38F0">
              <w:rPr>
                <w:rFonts w:ascii="Calibri" w:hAnsi="Calibri" w:cs="Tahoma"/>
                <w:b w:val="0"/>
                <w:sz w:val="24"/>
                <w:szCs w:val="24"/>
              </w:rPr>
              <w:t xml:space="preserve"> suspensión delantera </w:t>
            </w:r>
            <w:r>
              <w:rPr>
                <w:rFonts w:ascii="Calibri" w:hAnsi="Calibri" w:cs="Tahoma"/>
                <w:b w:val="0"/>
                <w:sz w:val="24"/>
                <w:szCs w:val="24"/>
              </w:rPr>
              <w:t>con amortiguadores telescópicos;</w:t>
            </w:r>
            <w:r w:rsidRPr="002D38F0">
              <w:rPr>
                <w:rFonts w:ascii="Calibri" w:hAnsi="Calibri" w:cs="Tahoma"/>
                <w:b w:val="0"/>
                <w:sz w:val="24"/>
                <w:szCs w:val="24"/>
              </w:rPr>
              <w:t xml:space="preserve"> tran</w:t>
            </w:r>
            <w:r>
              <w:rPr>
                <w:rFonts w:ascii="Calibri" w:hAnsi="Calibri" w:cs="Tahoma"/>
                <w:b w:val="0"/>
                <w:sz w:val="24"/>
                <w:szCs w:val="24"/>
              </w:rPr>
              <w:t>smisión manual de 5 velocidades; dirección hidráulica; aire acondicionado;</w:t>
            </w:r>
            <w:r w:rsidRPr="002D38F0">
              <w:rPr>
                <w:rFonts w:ascii="Calibri" w:hAnsi="Calibri" w:cs="Tahoma"/>
                <w:b w:val="0"/>
                <w:sz w:val="24"/>
                <w:szCs w:val="24"/>
              </w:rPr>
              <w:t xml:space="preserve"> frenos delantero</w:t>
            </w:r>
            <w:r>
              <w:rPr>
                <w:rFonts w:ascii="Calibri" w:hAnsi="Calibri" w:cs="Tahoma"/>
                <w:b w:val="0"/>
                <w:sz w:val="24"/>
                <w:szCs w:val="24"/>
              </w:rPr>
              <w:t>s de disco y traseros de tambor;</w:t>
            </w:r>
            <w:r w:rsidRPr="002D38F0">
              <w:rPr>
                <w:rFonts w:ascii="Calibri" w:hAnsi="Calibri" w:cs="Tahoma"/>
                <w:b w:val="0"/>
                <w:sz w:val="24"/>
                <w:szCs w:val="24"/>
              </w:rPr>
              <w:t xml:space="preserve"> rines de a</w:t>
            </w:r>
            <w:r>
              <w:rPr>
                <w:rFonts w:ascii="Calibri" w:hAnsi="Calibri" w:cs="Tahoma"/>
                <w:b w:val="0"/>
                <w:sz w:val="24"/>
                <w:szCs w:val="24"/>
              </w:rPr>
              <w:t>cero;</w:t>
            </w:r>
            <w:r w:rsidRPr="002D38F0">
              <w:rPr>
                <w:rFonts w:ascii="Calibri" w:hAnsi="Calibri" w:cs="Tahoma"/>
                <w:b w:val="0"/>
                <w:sz w:val="24"/>
                <w:szCs w:val="24"/>
              </w:rPr>
              <w:t xml:space="preserve"> capacidad de carga de </w:t>
            </w:r>
            <w:r>
              <w:rPr>
                <w:rFonts w:ascii="Calibri" w:hAnsi="Calibri" w:cs="Tahoma"/>
                <w:b w:val="0"/>
                <w:sz w:val="24"/>
                <w:szCs w:val="24"/>
              </w:rPr>
              <w:t>1,204 Kg;</w:t>
            </w:r>
            <w:r w:rsidRPr="002D38F0">
              <w:rPr>
                <w:rFonts w:ascii="Calibri" w:hAnsi="Calibri" w:cs="Tahoma"/>
                <w:b w:val="0"/>
                <w:sz w:val="24"/>
                <w:szCs w:val="24"/>
              </w:rPr>
              <w:t xml:space="preserve"> como mínimo.</w:t>
            </w:r>
          </w:p>
          <w:p w:rsidR="00906C86" w:rsidRPr="00037ACB" w:rsidRDefault="00906C86" w:rsidP="00172261">
            <w:pPr>
              <w:pStyle w:val="Sangradetextonormal"/>
              <w:spacing w:line="240" w:lineRule="auto"/>
              <w:ind w:firstLine="0"/>
              <w:rPr>
                <w:rFonts w:ascii="Calibri" w:hAnsi="Calibri" w:cs="Tahoma"/>
                <w:b w:val="0"/>
                <w:sz w:val="24"/>
                <w:szCs w:val="24"/>
              </w:rPr>
            </w:pPr>
            <w:r w:rsidRPr="00037ACB">
              <w:rPr>
                <w:rFonts w:ascii="Calibri" w:hAnsi="Calibri" w:cs="Tahoma"/>
                <w:b w:val="0"/>
                <w:sz w:val="24"/>
                <w:szCs w:val="24"/>
              </w:rPr>
              <w:t>Incluye Kit básico de herramientas, llanta de refacción.</w:t>
            </w:r>
          </w:p>
          <w:p w:rsidR="002644E3" w:rsidRPr="002B762E" w:rsidRDefault="002644E3" w:rsidP="002644E3">
            <w:pPr>
              <w:pStyle w:val="Sangradetextonormal"/>
              <w:spacing w:line="240" w:lineRule="auto"/>
              <w:ind w:firstLine="0"/>
              <w:rPr>
                <w:rFonts w:ascii="Calibri" w:hAnsi="Calibri" w:cs="Tahoma"/>
                <w:b w:val="0"/>
                <w:sz w:val="24"/>
              </w:rPr>
            </w:pPr>
            <w:r>
              <w:rPr>
                <w:rFonts w:ascii="Calibri" w:hAnsi="Calibri" w:cs="Tahoma"/>
                <w:b w:val="0"/>
                <w:sz w:val="24"/>
              </w:rPr>
              <w:t>Color blanco (sin excepción).</w:t>
            </w:r>
          </w:p>
          <w:p w:rsidR="00906C86" w:rsidRPr="00103BB5" w:rsidRDefault="00906C86" w:rsidP="00172261">
            <w:pPr>
              <w:pStyle w:val="Textoindependiente3"/>
              <w:rPr>
                <w:rFonts w:ascii="Calibri" w:hAnsi="Calibri" w:cs="Tahoma"/>
                <w:b/>
                <w:sz w:val="24"/>
                <w:szCs w:val="24"/>
                <w:lang w:val="es-ES"/>
              </w:rPr>
            </w:pPr>
            <w:r w:rsidRPr="00852000">
              <w:rPr>
                <w:rFonts w:ascii="Calibri" w:hAnsi="Calibri"/>
                <w:b/>
                <w:sz w:val="24"/>
                <w:lang w:val="es-ES"/>
              </w:rPr>
              <w:t>Marca y modelo de referencia:</w:t>
            </w:r>
            <w:r w:rsidRPr="00852000">
              <w:rPr>
                <w:rFonts w:ascii="Calibri" w:hAnsi="Calibri" w:cs="Tahoma"/>
                <w:b/>
                <w:sz w:val="24"/>
                <w:lang w:val="es-MX"/>
              </w:rPr>
              <w:t xml:space="preserve"> </w:t>
            </w:r>
            <w:r w:rsidRPr="00852000">
              <w:rPr>
                <w:rFonts w:ascii="Calibri" w:hAnsi="Calibri"/>
                <w:b/>
                <w:sz w:val="24"/>
                <w:lang w:val="es-ES"/>
              </w:rPr>
              <w:t>Nissan Estacas NP 300 TM.</w:t>
            </w:r>
          </w:p>
        </w:tc>
        <w:tc>
          <w:tcPr>
            <w:tcW w:w="1349" w:type="dxa"/>
            <w:tcBorders>
              <w:top w:val="single" w:sz="6" w:space="0" w:color="auto"/>
              <w:left w:val="single" w:sz="6" w:space="0" w:color="auto"/>
              <w:bottom w:val="single" w:sz="6" w:space="0" w:color="auto"/>
              <w:right w:val="single" w:sz="6" w:space="0" w:color="auto"/>
            </w:tcBorders>
            <w:vAlign w:val="center"/>
          </w:tcPr>
          <w:p w:rsidR="00906C86" w:rsidRPr="006B40C2" w:rsidRDefault="00906C86" w:rsidP="00172261">
            <w:pPr>
              <w:jc w:val="center"/>
              <w:rPr>
                <w:rFonts w:ascii="Calibri" w:hAnsi="Calibri" w:cs="Arial"/>
                <w:b/>
                <w:sz w:val="28"/>
                <w:szCs w:val="28"/>
              </w:rPr>
            </w:pPr>
            <w:r>
              <w:rPr>
                <w:rFonts w:ascii="Calibri" w:hAnsi="Calibri" w:cs="Arial"/>
                <w:b/>
                <w:sz w:val="28"/>
                <w:szCs w:val="28"/>
              </w:rPr>
              <w:t>1</w:t>
            </w:r>
          </w:p>
        </w:tc>
      </w:tr>
      <w:tr w:rsidR="00906C86" w:rsidRPr="006B40C2" w:rsidTr="00172261">
        <w:trPr>
          <w:trHeight w:val="1025"/>
        </w:trPr>
        <w:tc>
          <w:tcPr>
            <w:tcW w:w="1418" w:type="dxa"/>
            <w:tcBorders>
              <w:top w:val="single" w:sz="6" w:space="0" w:color="auto"/>
              <w:left w:val="single" w:sz="6" w:space="0" w:color="auto"/>
              <w:bottom w:val="single" w:sz="6" w:space="0" w:color="auto"/>
              <w:right w:val="single" w:sz="6" w:space="0" w:color="auto"/>
            </w:tcBorders>
            <w:vAlign w:val="center"/>
          </w:tcPr>
          <w:p w:rsidR="00906C86" w:rsidRPr="006B40C2" w:rsidRDefault="00906C86" w:rsidP="00172261">
            <w:pPr>
              <w:jc w:val="center"/>
              <w:rPr>
                <w:rFonts w:ascii="Calibri" w:hAnsi="Calibri"/>
                <w:b/>
                <w:sz w:val="28"/>
                <w:szCs w:val="28"/>
              </w:rPr>
            </w:pPr>
            <w:r>
              <w:rPr>
                <w:rFonts w:ascii="Calibri" w:hAnsi="Calibri"/>
                <w:b/>
                <w:sz w:val="28"/>
                <w:szCs w:val="28"/>
              </w:rPr>
              <w:t>3</w:t>
            </w:r>
          </w:p>
        </w:tc>
        <w:tc>
          <w:tcPr>
            <w:tcW w:w="6555" w:type="dxa"/>
            <w:tcBorders>
              <w:top w:val="single" w:sz="6" w:space="0" w:color="auto"/>
              <w:left w:val="single" w:sz="6" w:space="0" w:color="auto"/>
              <w:bottom w:val="single" w:sz="6" w:space="0" w:color="auto"/>
              <w:right w:val="single" w:sz="6" w:space="0" w:color="auto"/>
            </w:tcBorders>
          </w:tcPr>
          <w:p w:rsidR="00906C86" w:rsidRDefault="00906C86" w:rsidP="00172261">
            <w:pPr>
              <w:pStyle w:val="Sangradetextonormal"/>
              <w:spacing w:line="240" w:lineRule="auto"/>
              <w:ind w:firstLine="0"/>
              <w:rPr>
                <w:rFonts w:ascii="Calibri" w:hAnsi="Calibri" w:cs="Tahoma"/>
                <w:b w:val="0"/>
                <w:sz w:val="24"/>
                <w:szCs w:val="24"/>
              </w:rPr>
            </w:pPr>
            <w:r w:rsidRPr="00114D9E">
              <w:rPr>
                <w:rFonts w:ascii="Calibri" w:hAnsi="Calibri" w:cs="Tahoma"/>
                <w:sz w:val="24"/>
              </w:rPr>
              <w:t>Pick Up</w:t>
            </w:r>
            <w:r>
              <w:rPr>
                <w:rFonts w:ascii="Calibri" w:hAnsi="Calibri" w:cs="Tahoma"/>
                <w:sz w:val="24"/>
              </w:rPr>
              <w:t>; Modelo 2011;</w:t>
            </w:r>
            <w:r w:rsidRPr="00114D9E">
              <w:rPr>
                <w:rFonts w:ascii="Calibri" w:hAnsi="Calibri" w:cs="Tahoma"/>
                <w:sz w:val="24"/>
              </w:rPr>
              <w:t xml:space="preserve"> </w:t>
            </w:r>
            <w:r>
              <w:rPr>
                <w:rFonts w:ascii="Calibri" w:hAnsi="Calibri" w:cs="Tahoma"/>
                <w:b w:val="0"/>
                <w:sz w:val="24"/>
              </w:rPr>
              <w:t>Motor 4 cilindros;</w:t>
            </w:r>
            <w:r w:rsidRPr="00114D9E">
              <w:rPr>
                <w:rFonts w:ascii="Calibri" w:hAnsi="Calibri" w:cs="Tahoma"/>
                <w:b w:val="0"/>
                <w:sz w:val="24"/>
              </w:rPr>
              <w:t xml:space="preserve"> de 2.</w:t>
            </w:r>
            <w:r w:rsidR="00151D4E">
              <w:rPr>
                <w:rFonts w:ascii="Calibri" w:hAnsi="Calibri" w:cs="Tahoma"/>
                <w:b w:val="0"/>
                <w:sz w:val="24"/>
              </w:rPr>
              <w:t>4</w:t>
            </w:r>
            <w:r w:rsidRPr="00114D9E">
              <w:rPr>
                <w:rFonts w:ascii="Calibri" w:hAnsi="Calibri" w:cs="Tahoma"/>
                <w:b w:val="0"/>
                <w:sz w:val="24"/>
              </w:rPr>
              <w:t>L</w:t>
            </w:r>
            <w:r>
              <w:rPr>
                <w:rFonts w:ascii="Calibri" w:hAnsi="Calibri" w:cs="Tahoma"/>
                <w:b w:val="0"/>
                <w:sz w:val="24"/>
                <w:szCs w:val="24"/>
              </w:rPr>
              <w:t>;</w:t>
            </w:r>
            <w:r w:rsidRPr="000F2AFD">
              <w:rPr>
                <w:rFonts w:ascii="Calibri" w:hAnsi="Calibri" w:cs="Tahoma"/>
                <w:b w:val="0"/>
                <w:sz w:val="24"/>
                <w:szCs w:val="24"/>
              </w:rPr>
              <w:t xml:space="preserve"> con</w:t>
            </w:r>
            <w:r>
              <w:rPr>
                <w:rFonts w:ascii="Calibri" w:hAnsi="Calibri" w:cs="Tahoma"/>
                <w:b w:val="0"/>
                <w:sz w:val="24"/>
                <w:szCs w:val="24"/>
              </w:rPr>
              <w:t xml:space="preserve"> potencia de 143 HP como mínimo;</w:t>
            </w:r>
            <w:r w:rsidRPr="000F2AFD">
              <w:rPr>
                <w:rFonts w:ascii="Calibri" w:hAnsi="Calibri" w:cs="Tahoma"/>
                <w:b w:val="0"/>
                <w:sz w:val="24"/>
                <w:szCs w:val="24"/>
              </w:rPr>
              <w:t xml:space="preserve"> suspensión delantera con </w:t>
            </w:r>
            <w:r>
              <w:rPr>
                <w:rFonts w:ascii="Calibri" w:hAnsi="Calibri" w:cs="Tahoma"/>
                <w:b w:val="0"/>
                <w:sz w:val="24"/>
                <w:szCs w:val="24"/>
              </w:rPr>
              <w:t>amortiguadores telescópicos;</w:t>
            </w:r>
            <w:r w:rsidRPr="002B762E">
              <w:rPr>
                <w:rFonts w:ascii="Calibri" w:hAnsi="Calibri" w:cs="Tahoma"/>
                <w:b w:val="0"/>
                <w:sz w:val="24"/>
                <w:szCs w:val="24"/>
              </w:rPr>
              <w:t xml:space="preserve"> tran</w:t>
            </w:r>
            <w:r>
              <w:rPr>
                <w:rFonts w:ascii="Calibri" w:hAnsi="Calibri" w:cs="Tahoma"/>
                <w:b w:val="0"/>
                <w:sz w:val="24"/>
                <w:szCs w:val="24"/>
              </w:rPr>
              <w:t>smisión manual de 5 velocidades; dirección hidráulica; aire acondicionado;</w:t>
            </w:r>
            <w:r w:rsidRPr="002B762E">
              <w:rPr>
                <w:rFonts w:ascii="Calibri" w:hAnsi="Calibri" w:cs="Tahoma"/>
                <w:b w:val="0"/>
                <w:sz w:val="24"/>
                <w:szCs w:val="24"/>
              </w:rPr>
              <w:t xml:space="preserve"> frenos delanteros de disco y traseros de tam</w:t>
            </w:r>
            <w:r>
              <w:rPr>
                <w:rFonts w:ascii="Calibri" w:hAnsi="Calibri" w:cs="Tahoma"/>
                <w:b w:val="0"/>
                <w:sz w:val="24"/>
                <w:szCs w:val="24"/>
              </w:rPr>
              <w:t>bor;</w:t>
            </w:r>
            <w:r w:rsidRPr="002B762E">
              <w:rPr>
                <w:rFonts w:ascii="Calibri" w:hAnsi="Calibri" w:cs="Tahoma"/>
                <w:b w:val="0"/>
                <w:sz w:val="24"/>
                <w:szCs w:val="24"/>
              </w:rPr>
              <w:t xml:space="preserve"> rines de acero</w:t>
            </w:r>
            <w:r>
              <w:rPr>
                <w:rFonts w:ascii="Calibri" w:hAnsi="Calibri" w:cs="Tahoma"/>
                <w:b w:val="0"/>
                <w:sz w:val="24"/>
                <w:szCs w:val="24"/>
              </w:rPr>
              <w:t>;</w:t>
            </w:r>
            <w:r w:rsidRPr="002B762E">
              <w:rPr>
                <w:rFonts w:ascii="Calibri" w:hAnsi="Calibri" w:cs="Tahoma"/>
                <w:b w:val="0"/>
                <w:sz w:val="24"/>
                <w:szCs w:val="24"/>
              </w:rPr>
              <w:t xml:space="preserve"> capacidad de carga de 1,</w:t>
            </w:r>
            <w:r>
              <w:rPr>
                <w:rFonts w:ascii="Calibri" w:hAnsi="Calibri" w:cs="Tahoma"/>
                <w:b w:val="0"/>
                <w:sz w:val="24"/>
                <w:szCs w:val="24"/>
              </w:rPr>
              <w:t>0</w:t>
            </w:r>
            <w:r w:rsidR="00034AF3">
              <w:rPr>
                <w:rFonts w:ascii="Calibri" w:hAnsi="Calibri" w:cs="Tahoma"/>
                <w:b w:val="0"/>
                <w:sz w:val="24"/>
                <w:szCs w:val="24"/>
              </w:rPr>
              <w:t xml:space="preserve">77 </w:t>
            </w:r>
            <w:r w:rsidRPr="002B762E">
              <w:rPr>
                <w:rFonts w:ascii="Calibri" w:hAnsi="Calibri" w:cs="Tahoma"/>
                <w:b w:val="0"/>
                <w:sz w:val="24"/>
                <w:szCs w:val="24"/>
              </w:rPr>
              <w:t>Kg. como mínimo.</w:t>
            </w:r>
          </w:p>
          <w:p w:rsidR="00906C86" w:rsidRDefault="00906C86" w:rsidP="00172261">
            <w:pPr>
              <w:pStyle w:val="Sangradetextonormal"/>
              <w:spacing w:line="240" w:lineRule="auto"/>
              <w:ind w:firstLine="0"/>
              <w:rPr>
                <w:rFonts w:ascii="Calibri" w:hAnsi="Calibri" w:cs="Tahoma"/>
                <w:b w:val="0"/>
                <w:sz w:val="24"/>
                <w:szCs w:val="24"/>
              </w:rPr>
            </w:pPr>
            <w:r>
              <w:rPr>
                <w:rFonts w:ascii="Calibri" w:hAnsi="Calibri" w:cs="Tahoma"/>
                <w:b w:val="0"/>
                <w:sz w:val="24"/>
                <w:szCs w:val="24"/>
              </w:rPr>
              <w:t>Incluye</w:t>
            </w:r>
            <w:r w:rsidRPr="002B762E">
              <w:rPr>
                <w:rFonts w:ascii="Calibri" w:hAnsi="Calibri" w:cs="Tahoma"/>
                <w:b w:val="0"/>
                <w:sz w:val="24"/>
                <w:szCs w:val="24"/>
              </w:rPr>
              <w:t xml:space="preserve"> Kit básico de herramientas, llanta de refacción.</w:t>
            </w:r>
          </w:p>
          <w:p w:rsidR="002644E3" w:rsidRPr="002B762E" w:rsidRDefault="002644E3" w:rsidP="002644E3">
            <w:pPr>
              <w:pStyle w:val="Sangradetextonormal"/>
              <w:spacing w:line="240" w:lineRule="auto"/>
              <w:ind w:firstLine="0"/>
              <w:rPr>
                <w:rFonts w:ascii="Calibri" w:hAnsi="Calibri" w:cs="Tahoma"/>
                <w:b w:val="0"/>
                <w:sz w:val="24"/>
              </w:rPr>
            </w:pPr>
            <w:r>
              <w:rPr>
                <w:rFonts w:ascii="Calibri" w:hAnsi="Calibri" w:cs="Tahoma"/>
                <w:b w:val="0"/>
                <w:sz w:val="24"/>
              </w:rPr>
              <w:t>Color blanco (sin excepción).</w:t>
            </w:r>
          </w:p>
          <w:p w:rsidR="00906C86" w:rsidRPr="002B762E" w:rsidRDefault="00906C86" w:rsidP="00172261">
            <w:pPr>
              <w:jc w:val="both"/>
              <w:rPr>
                <w:rFonts w:ascii="Calibri" w:hAnsi="Calibri" w:cs="Tahoma"/>
                <w:b/>
                <w:sz w:val="24"/>
                <w:szCs w:val="24"/>
              </w:rPr>
            </w:pPr>
            <w:r w:rsidRPr="00852000">
              <w:rPr>
                <w:rFonts w:ascii="Calibri" w:hAnsi="Calibri"/>
                <w:b/>
                <w:sz w:val="24"/>
                <w:lang w:val="es-ES"/>
              </w:rPr>
              <w:t>Marca y modelo de referencia:</w:t>
            </w:r>
            <w:r w:rsidRPr="00852000">
              <w:rPr>
                <w:rFonts w:ascii="Calibri" w:hAnsi="Calibri" w:cs="Tahoma"/>
                <w:b/>
                <w:sz w:val="24"/>
                <w:lang w:val="es-MX"/>
              </w:rPr>
              <w:t xml:space="preserve"> </w:t>
            </w:r>
            <w:r w:rsidRPr="00852000">
              <w:rPr>
                <w:rFonts w:ascii="Calibri" w:hAnsi="Calibri"/>
                <w:b/>
                <w:sz w:val="24"/>
                <w:lang w:val="es-ES"/>
              </w:rPr>
              <w:t>Nissan NP 300 TM.</w:t>
            </w:r>
          </w:p>
        </w:tc>
        <w:tc>
          <w:tcPr>
            <w:tcW w:w="1349" w:type="dxa"/>
            <w:tcBorders>
              <w:top w:val="single" w:sz="6" w:space="0" w:color="auto"/>
              <w:left w:val="single" w:sz="6" w:space="0" w:color="auto"/>
              <w:bottom w:val="single" w:sz="6" w:space="0" w:color="auto"/>
              <w:right w:val="single" w:sz="6" w:space="0" w:color="auto"/>
            </w:tcBorders>
            <w:vAlign w:val="center"/>
          </w:tcPr>
          <w:p w:rsidR="00906C86" w:rsidRDefault="00906C86" w:rsidP="00172261">
            <w:pPr>
              <w:jc w:val="center"/>
              <w:rPr>
                <w:rFonts w:ascii="Calibri" w:hAnsi="Calibri" w:cs="Arial"/>
                <w:b/>
                <w:sz w:val="28"/>
                <w:szCs w:val="28"/>
              </w:rPr>
            </w:pPr>
            <w:r>
              <w:rPr>
                <w:rFonts w:ascii="Calibri" w:hAnsi="Calibri" w:cs="Arial"/>
                <w:b/>
                <w:sz w:val="28"/>
                <w:szCs w:val="28"/>
              </w:rPr>
              <w:t>1</w:t>
            </w:r>
          </w:p>
        </w:tc>
      </w:tr>
    </w:tbl>
    <w:p w:rsidR="00906C86" w:rsidRDefault="00906C86" w:rsidP="00906C86">
      <w:pPr>
        <w:pStyle w:val="3"/>
        <w:tabs>
          <w:tab w:val="left" w:pos="993"/>
        </w:tabs>
        <w:ind w:left="0" w:firstLine="0"/>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756D25" w:rsidRDefault="00756D25" w:rsidP="004410BB">
      <w:pPr>
        <w:pStyle w:val="3"/>
        <w:tabs>
          <w:tab w:val="left" w:pos="993"/>
        </w:tabs>
        <w:ind w:left="0" w:firstLine="0"/>
        <w:jc w:val="center"/>
        <w:rPr>
          <w:rFonts w:ascii="Calibri" w:hAnsi="Calibri" w:cs="Arial"/>
          <w:b/>
          <w:color w:val="000022"/>
          <w:sz w:val="28"/>
        </w:rPr>
      </w:pPr>
    </w:p>
    <w:p w:rsidR="00112415" w:rsidRPr="000F6701" w:rsidRDefault="00112415" w:rsidP="00756D25">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756D25">
      <w:pPr>
        <w:pStyle w:val="2"/>
        <w:tabs>
          <w:tab w:val="left" w:pos="400"/>
        </w:tabs>
        <w:ind w:left="360"/>
        <w:rPr>
          <w:rFonts w:ascii="Calibri" w:hAnsi="Calibri" w:cs="Arial"/>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112415" w:rsidP="00756D25">
      <w:pPr>
        <w:pStyle w:val="4"/>
        <w:ind w:left="0" w:firstLine="0"/>
        <w:jc w:val="both"/>
        <w:rPr>
          <w:rFonts w:ascii="Calibri" w:hAnsi="Calibri" w:cs="Arial"/>
          <w:sz w:val="24"/>
        </w:rPr>
      </w:pPr>
      <w:r w:rsidRPr="000F6701">
        <w:rPr>
          <w:rFonts w:ascii="Calibri" w:hAnsi="Calibri" w:cs="Arial"/>
          <w:sz w:val="24"/>
        </w:rPr>
        <w:t xml:space="preserve">  </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0C0D40" w:rsidRPr="000F6701">
        <w:rPr>
          <w:rFonts w:ascii="Calibri" w:hAnsi="Calibri" w:cs="Arial"/>
          <w:sz w:val="24"/>
          <w:szCs w:val="24"/>
        </w:rPr>
        <w:t xml:space="preserve">Formato de Programa de </w:t>
      </w:r>
      <w:r w:rsidR="00D36B1D" w:rsidRPr="000F6701">
        <w:rPr>
          <w:rFonts w:ascii="Calibri" w:hAnsi="Calibri" w:cs="Arial"/>
          <w:sz w:val="24"/>
          <w:szCs w:val="24"/>
        </w:rPr>
        <w:t>Entrega</w:t>
      </w:r>
      <w:r w:rsidR="000C0D40" w:rsidRPr="000F6701">
        <w:rPr>
          <w:rFonts w:ascii="Calibri" w:hAnsi="Calibri" w:cs="Arial"/>
          <w:sz w:val="24"/>
          <w:szCs w:val="24"/>
        </w:rPr>
        <w:t xml:space="preserve"> </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756D25">
      <w:pPr>
        <w:ind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734654" w:rsidP="00756D25">
      <w:pPr>
        <w:pStyle w:val="Ttulo5"/>
        <w:ind w:firstLine="851"/>
        <w:jc w:val="both"/>
        <w:rPr>
          <w:rFonts w:ascii="Calibri" w:hAnsi="Calibri" w:cs="Arial"/>
          <w:sz w:val="24"/>
          <w:szCs w:val="24"/>
        </w:rPr>
      </w:pPr>
      <w:r>
        <w:rPr>
          <w:rFonts w:ascii="Calibri" w:hAnsi="Calibri" w:cs="Arial"/>
          <w:sz w:val="24"/>
          <w:szCs w:val="24"/>
        </w:rPr>
        <w:lastRenderedPageBreak/>
        <w:t xml:space="preserve"> </w:t>
      </w:r>
      <w:r w:rsidR="00061C9F" w:rsidRPr="000F6701">
        <w:rPr>
          <w:rFonts w:ascii="Calibri" w:hAnsi="Calibri" w:cs="Arial"/>
          <w:sz w:val="24"/>
          <w:szCs w:val="24"/>
        </w:rPr>
        <w:t>“Anexo 7” Formato de Propuesta Económica</w:t>
      </w:r>
    </w:p>
    <w:p w:rsidR="00061C9F" w:rsidRPr="000F6701" w:rsidRDefault="00734654" w:rsidP="00756D25">
      <w:pPr>
        <w:pStyle w:val="Ttulo5"/>
        <w:ind w:firstLine="851"/>
        <w:jc w:val="both"/>
        <w:rPr>
          <w:rFonts w:ascii="Calibri" w:hAnsi="Calibri" w:cs="Arial"/>
          <w:sz w:val="24"/>
          <w:szCs w:val="24"/>
        </w:rPr>
      </w:pPr>
      <w:r>
        <w:rPr>
          <w:rFonts w:ascii="Calibri" w:hAnsi="Calibri" w:cs="Arial"/>
          <w:sz w:val="24"/>
          <w:szCs w:val="24"/>
        </w:rPr>
        <w:t xml:space="preserve"> </w:t>
      </w:r>
      <w:r w:rsidR="00061C9F" w:rsidRPr="000F6701">
        <w:rPr>
          <w:rFonts w:ascii="Calibri" w:hAnsi="Calibri" w:cs="Arial"/>
          <w:sz w:val="24"/>
          <w:szCs w:val="24"/>
        </w:rPr>
        <w:t>“Anexo 8”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D36B1D" w:rsidRPr="000F6701" w:rsidRDefault="00D36B1D" w:rsidP="00756D25">
      <w:pPr>
        <w:spacing w:line="240" w:lineRule="exact"/>
        <w:jc w:val="both"/>
        <w:rPr>
          <w:rFonts w:ascii="Calibri" w:hAnsi="Calibri" w:cs="Arial"/>
          <w:sz w:val="24"/>
          <w:highlight w:val="yellow"/>
        </w:rPr>
      </w:pPr>
    </w:p>
    <w:p w:rsidR="00D36B1D" w:rsidRPr="000F6701" w:rsidRDefault="00BC2F38" w:rsidP="00756D25">
      <w:pPr>
        <w:pStyle w:val="2"/>
        <w:keepNext/>
        <w:numPr>
          <w:ilvl w:val="0"/>
          <w:numId w:val="4"/>
        </w:numPr>
        <w:tabs>
          <w:tab w:val="clear" w:pos="360"/>
          <w:tab w:val="num" w:pos="-284"/>
        </w:tabs>
        <w:ind w:hanging="76"/>
        <w:rPr>
          <w:rFonts w:ascii="Calibri" w:hAnsi="Calibri" w:cs="Tahoma"/>
          <w:b/>
          <w:bCs/>
          <w:sz w:val="24"/>
        </w:rPr>
      </w:pPr>
      <w:r w:rsidRPr="000F6701">
        <w:rPr>
          <w:rFonts w:ascii="Calibri" w:hAnsi="Calibri" w:cs="Tahoma"/>
          <w:b/>
          <w:bCs/>
          <w:sz w:val="24"/>
        </w:rPr>
        <w:t>JUNTA DE ACLARACIONES.</w:t>
      </w:r>
    </w:p>
    <w:p w:rsidR="00D36B1D" w:rsidRPr="000F6701" w:rsidRDefault="00D36B1D" w:rsidP="00756D25">
      <w:pPr>
        <w:spacing w:line="240" w:lineRule="exact"/>
        <w:jc w:val="both"/>
        <w:rPr>
          <w:rFonts w:ascii="Calibri" w:hAnsi="Calibri" w:cs="Tahoma"/>
          <w:sz w:val="24"/>
        </w:rPr>
      </w:pPr>
    </w:p>
    <w:p w:rsidR="00D36B1D" w:rsidRPr="000F6701" w:rsidRDefault="00756D25" w:rsidP="00756D25">
      <w:pPr>
        <w:pStyle w:val="3"/>
        <w:numPr>
          <w:ilvl w:val="1"/>
          <w:numId w:val="34"/>
        </w:numPr>
        <w:tabs>
          <w:tab w:val="num" w:pos="993"/>
        </w:tabs>
        <w:ind w:left="851" w:hanging="567"/>
        <w:rPr>
          <w:rFonts w:ascii="Calibri" w:hAnsi="Calibri" w:cs="Tahoma"/>
          <w:sz w:val="24"/>
        </w:rPr>
      </w:pPr>
      <w:r>
        <w:rPr>
          <w:rFonts w:ascii="Calibri" w:hAnsi="Calibri" w:cs="Tahoma"/>
          <w:sz w:val="24"/>
        </w:rPr>
        <w:t xml:space="preserve">  </w:t>
      </w:r>
      <w:r w:rsidR="00D36B1D" w:rsidRPr="000F6701">
        <w:rPr>
          <w:rFonts w:ascii="Calibri" w:hAnsi="Calibri" w:cs="Tahoma"/>
          <w:sz w:val="24"/>
        </w:rPr>
        <w:t>“La Convocante” aclarará cualquier aspecto técnico, comercial y administrativo sobre lo</w:t>
      </w:r>
      <w:r w:rsidR="001F7062" w:rsidRPr="000F6701">
        <w:rPr>
          <w:rFonts w:ascii="Calibri" w:hAnsi="Calibri" w:cs="Tahoma"/>
          <w:sz w:val="24"/>
        </w:rPr>
        <w:t>s bienes objeto de la presente licitación</w:t>
      </w:r>
      <w:r w:rsidR="00D36B1D" w:rsidRPr="000F6701">
        <w:rPr>
          <w:rFonts w:ascii="Calibri" w:hAnsi="Calibri" w:cs="Tahoma"/>
          <w:sz w:val="24"/>
        </w:rPr>
        <w:t xml:space="preserve">, dando contestación a las dudas plasmadas en los cuestionarios que para ese fin se solicitan </w:t>
      </w:r>
      <w:r w:rsidR="001F7062" w:rsidRPr="000F6701">
        <w:rPr>
          <w:rFonts w:ascii="Calibri" w:hAnsi="Calibri" w:cs="Tahoma"/>
          <w:sz w:val="24"/>
        </w:rPr>
        <w:t xml:space="preserve">y a las que fueren formuladas en el desarrollo de la junta de aclaraciones, mediante la presentación de un cuestionario </w:t>
      </w:r>
      <w:r w:rsidR="00D36B1D" w:rsidRPr="000F6701">
        <w:rPr>
          <w:rFonts w:ascii="Calibri" w:hAnsi="Calibri" w:cs="Tahoma"/>
          <w:sz w:val="24"/>
        </w:rPr>
        <w:t>dirigido al “Comité de Adquisiciones”, al Fax número (686) 558-11-51 opción 2-</w:t>
      </w:r>
      <w:r w:rsidR="00A27CB5" w:rsidRPr="000F6701">
        <w:rPr>
          <w:rFonts w:ascii="Calibri" w:hAnsi="Calibri" w:cs="Tahoma"/>
          <w:sz w:val="24"/>
        </w:rPr>
        <w:t>3</w:t>
      </w:r>
      <w:r w:rsidR="00D36B1D" w:rsidRPr="000F6701">
        <w:rPr>
          <w:rFonts w:ascii="Calibri" w:hAnsi="Calibri" w:cs="Tahoma"/>
          <w:sz w:val="24"/>
        </w:rPr>
        <w:t xml:space="preserve">, o al correo electrónico </w:t>
      </w:r>
      <w:hyperlink r:id="rId8" w:history="1">
        <w:r w:rsidR="002E280A" w:rsidRPr="007A5ADC">
          <w:rPr>
            <w:rStyle w:val="Hipervnculo"/>
            <w:rFonts w:ascii="Calibri" w:hAnsi="Calibri" w:cs="Tahoma"/>
            <w:sz w:val="24"/>
          </w:rPr>
          <w:t>kaguirre@baja.gob.mx</w:t>
        </w:r>
      </w:hyperlink>
      <w:r w:rsidR="00D36B1D" w:rsidRPr="000F6701">
        <w:rPr>
          <w:rFonts w:ascii="Calibri" w:hAnsi="Calibri" w:cs="Tahoma"/>
          <w:sz w:val="24"/>
        </w:rPr>
        <w:t xml:space="preserve">. Los cuestionarios deberán ser recibidos </w:t>
      </w:r>
      <w:r w:rsidR="001F7062" w:rsidRPr="000F6701">
        <w:rPr>
          <w:rFonts w:ascii="Calibri" w:hAnsi="Calibri" w:cs="Tahoma"/>
          <w:sz w:val="24"/>
        </w:rPr>
        <w:t xml:space="preserve">a </w:t>
      </w:r>
      <w:r w:rsidR="0032316D" w:rsidRPr="000F6701">
        <w:rPr>
          <w:rFonts w:ascii="Calibri" w:hAnsi="Calibri" w:cs="Tahoma"/>
          <w:sz w:val="24"/>
        </w:rPr>
        <w:t>más</w:t>
      </w:r>
      <w:r w:rsidR="001F7062" w:rsidRPr="000F6701">
        <w:rPr>
          <w:rFonts w:ascii="Calibri" w:hAnsi="Calibri" w:cs="Tahoma"/>
          <w:sz w:val="24"/>
        </w:rPr>
        <w:t xml:space="preserve"> tardar </w:t>
      </w:r>
      <w:r w:rsidR="00D36B1D" w:rsidRPr="000F6701">
        <w:rPr>
          <w:rFonts w:ascii="Calibri" w:hAnsi="Calibri" w:cs="Tahoma"/>
          <w:sz w:val="24"/>
        </w:rPr>
        <w:t>el día</w:t>
      </w:r>
      <w:r w:rsidR="00966AF6" w:rsidRPr="000F6701">
        <w:rPr>
          <w:rFonts w:ascii="Calibri" w:hAnsi="Calibri" w:cs="Tahoma"/>
          <w:sz w:val="24"/>
        </w:rPr>
        <w:t xml:space="preserve"> </w:t>
      </w:r>
      <w:r w:rsidR="006F1505">
        <w:rPr>
          <w:rFonts w:ascii="Calibri" w:hAnsi="Calibri" w:cs="Tahoma"/>
          <w:b/>
          <w:sz w:val="24"/>
        </w:rPr>
        <w:t>29</w:t>
      </w:r>
      <w:r w:rsidR="00D36B1D" w:rsidRPr="006E63B1">
        <w:rPr>
          <w:rFonts w:ascii="Calibri" w:hAnsi="Calibri" w:cs="Tahoma"/>
          <w:b/>
          <w:sz w:val="24"/>
        </w:rPr>
        <w:t xml:space="preserve"> de </w:t>
      </w:r>
      <w:r w:rsidR="006E63B1" w:rsidRPr="006E63B1">
        <w:rPr>
          <w:rFonts w:ascii="Calibri" w:hAnsi="Calibri" w:cs="Tahoma"/>
          <w:b/>
          <w:sz w:val="24"/>
        </w:rPr>
        <w:t>noviembre</w:t>
      </w:r>
      <w:r w:rsidR="00130D25" w:rsidRPr="006E63B1">
        <w:rPr>
          <w:rFonts w:ascii="Calibri" w:hAnsi="Calibri" w:cs="Tahoma"/>
          <w:b/>
          <w:sz w:val="24"/>
        </w:rPr>
        <w:t xml:space="preserve"> de 20</w:t>
      </w:r>
      <w:r w:rsidR="002E280A" w:rsidRPr="006E63B1">
        <w:rPr>
          <w:rFonts w:ascii="Calibri" w:hAnsi="Calibri" w:cs="Tahoma"/>
          <w:b/>
          <w:sz w:val="24"/>
        </w:rPr>
        <w:t>10</w:t>
      </w:r>
      <w:r w:rsidR="00130D25" w:rsidRPr="006E63B1">
        <w:rPr>
          <w:rFonts w:ascii="Calibri" w:hAnsi="Calibri" w:cs="Tahoma"/>
          <w:b/>
          <w:sz w:val="24"/>
        </w:rPr>
        <w:t xml:space="preserve"> hasta las 1</w:t>
      </w:r>
      <w:r w:rsidR="006F1505">
        <w:rPr>
          <w:rFonts w:ascii="Calibri" w:hAnsi="Calibri" w:cs="Tahoma"/>
          <w:b/>
          <w:sz w:val="24"/>
        </w:rPr>
        <w:t>3</w:t>
      </w:r>
      <w:r w:rsidR="00D36B1D" w:rsidRPr="006E63B1">
        <w:rPr>
          <w:rFonts w:ascii="Calibri" w:hAnsi="Calibri" w:cs="Tahoma"/>
          <w:b/>
          <w:sz w:val="24"/>
        </w:rPr>
        <w:t>:</w:t>
      </w:r>
      <w:r w:rsidR="00D36B1D" w:rsidRPr="006E63B1">
        <w:rPr>
          <w:rFonts w:ascii="Calibri" w:hAnsi="Calibri" w:cs="Tahoma"/>
          <w:b/>
          <w:iCs/>
          <w:sz w:val="24"/>
        </w:rPr>
        <w:t xml:space="preserve">00 horas. </w:t>
      </w:r>
      <w:r w:rsidR="001F7062" w:rsidRPr="006E63B1">
        <w:rPr>
          <w:rFonts w:ascii="Calibri" w:hAnsi="Calibri" w:cs="Tahoma"/>
          <w:bCs/>
          <w:iCs/>
          <w:sz w:val="24"/>
        </w:rPr>
        <w:t>La Convocante</w:t>
      </w:r>
      <w:r w:rsidR="00D36B1D" w:rsidRPr="006E63B1">
        <w:rPr>
          <w:rFonts w:ascii="Calibri" w:hAnsi="Calibri" w:cs="Tahoma"/>
          <w:sz w:val="24"/>
        </w:rPr>
        <w:t xml:space="preserve"> </w:t>
      </w:r>
      <w:r w:rsidR="001F7062" w:rsidRPr="006E63B1">
        <w:rPr>
          <w:rFonts w:ascii="Calibri" w:hAnsi="Calibri" w:cs="Tahoma"/>
          <w:sz w:val="24"/>
        </w:rPr>
        <w:t>realizar</w:t>
      </w:r>
      <w:r w:rsidR="00AB6084" w:rsidRPr="006E63B1">
        <w:rPr>
          <w:rFonts w:ascii="Calibri" w:eastAsia="Times New Roman" w:hAnsi="Calibri" w:cs="Arial"/>
          <w:sz w:val="24"/>
          <w:lang w:eastAsia="ja-JP"/>
        </w:rPr>
        <w:t>á</w:t>
      </w:r>
      <w:r w:rsidR="001F7062" w:rsidRPr="006E63B1">
        <w:rPr>
          <w:rFonts w:ascii="Calibri" w:hAnsi="Calibri" w:cs="Tahoma"/>
          <w:sz w:val="24"/>
        </w:rPr>
        <w:t xml:space="preserve"> una junta de aclaraciones el </w:t>
      </w:r>
      <w:r w:rsidR="0032316D" w:rsidRPr="006E63B1">
        <w:rPr>
          <w:rFonts w:ascii="Calibri" w:hAnsi="Calibri" w:cs="Tahoma"/>
          <w:sz w:val="24"/>
        </w:rPr>
        <w:t>día</w:t>
      </w:r>
      <w:r w:rsidR="001F7062" w:rsidRPr="006E63B1">
        <w:rPr>
          <w:rFonts w:ascii="Calibri" w:hAnsi="Calibri" w:cs="Tahoma"/>
          <w:sz w:val="24"/>
        </w:rPr>
        <w:t xml:space="preserve"> </w:t>
      </w:r>
      <w:r w:rsidR="006F1505">
        <w:rPr>
          <w:rFonts w:ascii="Calibri" w:hAnsi="Calibri" w:cs="Tahoma"/>
          <w:b/>
          <w:sz w:val="24"/>
        </w:rPr>
        <w:t>30</w:t>
      </w:r>
      <w:r w:rsidR="00EC65EE" w:rsidRPr="006E63B1">
        <w:rPr>
          <w:rFonts w:ascii="Calibri" w:hAnsi="Calibri" w:cs="Tahoma"/>
          <w:b/>
          <w:sz w:val="24"/>
        </w:rPr>
        <w:t xml:space="preserve"> de </w:t>
      </w:r>
      <w:r w:rsidR="006E63B1" w:rsidRPr="006E63B1">
        <w:rPr>
          <w:rFonts w:ascii="Calibri" w:hAnsi="Calibri" w:cs="Tahoma"/>
          <w:b/>
          <w:sz w:val="24"/>
        </w:rPr>
        <w:t>noviembre</w:t>
      </w:r>
      <w:r w:rsidR="00EC65EE" w:rsidRPr="006E63B1">
        <w:rPr>
          <w:rFonts w:ascii="Calibri" w:hAnsi="Calibri" w:cs="Tahoma"/>
          <w:b/>
          <w:sz w:val="24"/>
        </w:rPr>
        <w:t xml:space="preserve"> de 20</w:t>
      </w:r>
      <w:r w:rsidR="002E280A" w:rsidRPr="006E63B1">
        <w:rPr>
          <w:rFonts w:ascii="Calibri" w:hAnsi="Calibri" w:cs="Tahoma"/>
          <w:b/>
          <w:sz w:val="24"/>
        </w:rPr>
        <w:t>10</w:t>
      </w:r>
      <w:r w:rsidR="001F7062" w:rsidRPr="006E63B1">
        <w:rPr>
          <w:rFonts w:ascii="Calibri" w:hAnsi="Calibri" w:cs="Tahoma"/>
          <w:b/>
          <w:sz w:val="24"/>
        </w:rPr>
        <w:t xml:space="preserve"> a las </w:t>
      </w:r>
      <w:r w:rsidR="00EC65EE" w:rsidRPr="006E63B1">
        <w:rPr>
          <w:rFonts w:ascii="Calibri" w:hAnsi="Calibri" w:cs="Tahoma"/>
          <w:b/>
          <w:sz w:val="24"/>
        </w:rPr>
        <w:t>1</w:t>
      </w:r>
      <w:r w:rsidR="006F1505">
        <w:rPr>
          <w:rFonts w:ascii="Calibri" w:hAnsi="Calibri" w:cs="Tahoma"/>
          <w:b/>
          <w:sz w:val="24"/>
        </w:rPr>
        <w:t>0</w:t>
      </w:r>
      <w:r w:rsidR="00EC65EE" w:rsidRPr="006E63B1">
        <w:rPr>
          <w:rFonts w:ascii="Calibri" w:hAnsi="Calibri" w:cs="Tahoma"/>
          <w:b/>
          <w:sz w:val="24"/>
        </w:rPr>
        <w:t>:00</w:t>
      </w:r>
      <w:r w:rsidR="001F7062" w:rsidRPr="006E63B1">
        <w:rPr>
          <w:rFonts w:ascii="Calibri" w:hAnsi="Calibri" w:cs="Tahoma"/>
          <w:sz w:val="24"/>
        </w:rPr>
        <w:t xml:space="preserve"> </w:t>
      </w:r>
      <w:r w:rsidR="001F7062" w:rsidRPr="006E63B1">
        <w:rPr>
          <w:rFonts w:ascii="Calibri" w:hAnsi="Calibri" w:cs="Tahoma"/>
          <w:b/>
          <w:sz w:val="24"/>
        </w:rPr>
        <w:t>horas</w:t>
      </w:r>
      <w:r w:rsidR="001F7062" w:rsidRPr="006E63B1">
        <w:rPr>
          <w:rFonts w:ascii="Calibri" w:hAnsi="Calibri" w:cs="Tahoma"/>
          <w:sz w:val="24"/>
        </w:rPr>
        <w:t xml:space="preserve"> en la sala de juntas de la </w:t>
      </w:r>
      <w:r w:rsidR="0032316D" w:rsidRPr="006E63B1">
        <w:rPr>
          <w:rFonts w:ascii="Calibri" w:hAnsi="Calibri" w:cs="Tahoma"/>
          <w:sz w:val="24"/>
        </w:rPr>
        <w:t>Dirección</w:t>
      </w:r>
      <w:r w:rsidR="001F7062" w:rsidRPr="006E63B1">
        <w:rPr>
          <w:rFonts w:ascii="Calibri" w:hAnsi="Calibri" w:cs="Tahoma"/>
          <w:sz w:val="24"/>
        </w:rPr>
        <w:t xml:space="preserve"> de Adquisiciones de Oficialia Mayor</w:t>
      </w:r>
      <w:r w:rsidR="001F7062" w:rsidRPr="000F6701">
        <w:rPr>
          <w:rFonts w:ascii="Calibri" w:hAnsi="Calibri" w:cs="Tahoma"/>
          <w:sz w:val="24"/>
        </w:rPr>
        <w:t xml:space="preserve"> de Gobierno, ubicada en el tercer piso del edificio Poder Ejecutivo, ubicado en Calzada Independencia No. 994, Centro </w:t>
      </w:r>
      <w:r w:rsidR="0032316D" w:rsidRPr="000F6701">
        <w:rPr>
          <w:rFonts w:ascii="Calibri" w:hAnsi="Calibri" w:cs="Tahoma"/>
          <w:sz w:val="24"/>
        </w:rPr>
        <w:t>Cívico</w:t>
      </w:r>
      <w:r w:rsidR="001F7062" w:rsidRPr="000F6701">
        <w:rPr>
          <w:rFonts w:ascii="Calibri" w:hAnsi="Calibri" w:cs="Tahoma"/>
          <w:sz w:val="24"/>
        </w:rPr>
        <w:t xml:space="preserve">, Mexicali, Baja California, el acta de la junta de aclaraciones </w:t>
      </w:r>
      <w:r w:rsidR="0032316D" w:rsidRPr="000F6701">
        <w:rPr>
          <w:rFonts w:ascii="Calibri" w:hAnsi="Calibri" w:cs="Tahoma"/>
          <w:sz w:val="24"/>
        </w:rPr>
        <w:t>estará</w:t>
      </w:r>
      <w:r w:rsidR="001F7062" w:rsidRPr="000F6701">
        <w:rPr>
          <w:rFonts w:ascii="Calibri" w:hAnsi="Calibri" w:cs="Tahoma"/>
          <w:sz w:val="24"/>
        </w:rPr>
        <w:t xml:space="preserve"> a disposición de los licitantes al finalizar dichos actos, de igual forma para los que no hayan asistido se publicar</w:t>
      </w:r>
      <w:r w:rsidR="00AB6084" w:rsidRPr="000F6701">
        <w:rPr>
          <w:rFonts w:ascii="Calibri" w:hAnsi="Calibri" w:cs="Tahoma"/>
          <w:sz w:val="24"/>
        </w:rPr>
        <w:t>á</w:t>
      </w:r>
      <w:r w:rsidR="001F7062" w:rsidRPr="000F6701">
        <w:rPr>
          <w:rFonts w:ascii="Calibri" w:hAnsi="Calibri" w:cs="Tahoma"/>
          <w:sz w:val="24"/>
        </w:rPr>
        <w:t xml:space="preserve"> en la</w:t>
      </w:r>
      <w:r w:rsidR="0032316D" w:rsidRPr="000F6701">
        <w:rPr>
          <w:rFonts w:ascii="Calibri" w:hAnsi="Calibri" w:cs="Tahoma"/>
          <w:sz w:val="24"/>
        </w:rPr>
        <w:t xml:space="preserve"> pagina de Gobierno del Estado: </w:t>
      </w:r>
      <w:hyperlink r:id="rId9" w:history="1">
        <w:r w:rsidR="0032316D" w:rsidRPr="000F6701">
          <w:rPr>
            <w:rStyle w:val="Hipervnculo"/>
            <w:rFonts w:ascii="Calibri" w:hAnsi="Calibri" w:cs="Tahoma"/>
            <w:sz w:val="24"/>
          </w:rPr>
          <w:t>www.comprasbc.gob.mx</w:t>
        </w:r>
      </w:hyperlink>
      <w:r w:rsidR="0032316D" w:rsidRPr="000F6701">
        <w:rPr>
          <w:rFonts w:ascii="Calibri" w:hAnsi="Calibri" w:cs="Tahoma"/>
          <w:sz w:val="24"/>
        </w:rPr>
        <w:t>, para efectos de su notificación, la asistencia a esta junta es voluntaria.</w:t>
      </w:r>
      <w:r w:rsidR="001F7062" w:rsidRPr="000F6701">
        <w:rPr>
          <w:rFonts w:ascii="Calibri" w:hAnsi="Calibri" w:cs="Tahoma"/>
          <w:sz w:val="24"/>
        </w:rPr>
        <w:t xml:space="preserve"> </w:t>
      </w:r>
      <w:r w:rsidR="00D36B1D" w:rsidRPr="000F6701">
        <w:rPr>
          <w:rFonts w:ascii="Calibri" w:hAnsi="Calibri" w:cs="Tahoma"/>
          <w:sz w:val="24"/>
        </w:rPr>
        <w:t xml:space="preserve"> </w:t>
      </w:r>
    </w:p>
    <w:p w:rsidR="00D36B1D" w:rsidRPr="000F6701" w:rsidRDefault="00D36B1D" w:rsidP="00756D25">
      <w:pPr>
        <w:pStyle w:val="3"/>
        <w:ind w:left="720" w:firstLine="0"/>
        <w:rPr>
          <w:rFonts w:ascii="Calibri" w:hAnsi="Calibri" w:cs="Tahoma"/>
          <w:sz w:val="24"/>
        </w:rPr>
      </w:pPr>
    </w:p>
    <w:p w:rsidR="00D36B1D" w:rsidRPr="000F6701" w:rsidRDefault="00A110A5" w:rsidP="007745A0">
      <w:pPr>
        <w:pStyle w:val="3"/>
        <w:tabs>
          <w:tab w:val="left" w:pos="500"/>
        </w:tabs>
        <w:ind w:left="851" w:hanging="567"/>
        <w:rPr>
          <w:rFonts w:ascii="Calibri" w:hAnsi="Calibri" w:cs="Tahoma"/>
          <w:sz w:val="24"/>
        </w:rPr>
      </w:pPr>
      <w:r w:rsidRPr="000F6701">
        <w:rPr>
          <w:rFonts w:ascii="Calibri" w:hAnsi="Calibri" w:cs="Tahoma"/>
          <w:b/>
          <w:sz w:val="24"/>
        </w:rPr>
        <w:t>5.2</w:t>
      </w:r>
      <w:r w:rsidRPr="000F6701">
        <w:rPr>
          <w:rFonts w:ascii="Calibri" w:hAnsi="Calibri" w:cs="Tahoma"/>
          <w:sz w:val="24"/>
        </w:rPr>
        <w:t xml:space="preserve"> </w:t>
      </w:r>
      <w:r w:rsidR="007745A0">
        <w:rPr>
          <w:rFonts w:ascii="Calibri" w:hAnsi="Calibri" w:cs="Tahoma"/>
          <w:sz w:val="24"/>
        </w:rPr>
        <w:t xml:space="preserve">   </w:t>
      </w:r>
      <w:r w:rsidR="00D36B1D" w:rsidRPr="000F6701">
        <w:rPr>
          <w:rFonts w:ascii="Calibri" w:hAnsi="Calibri" w:cs="Tahoma"/>
          <w:sz w:val="24"/>
        </w:rPr>
        <w:t xml:space="preserve">Los licitantes que no formulen cuestionarios se entenderán que están totalmente conformes con todo lo establecido en las presentes bases de </w:t>
      </w:r>
      <w:r w:rsidRPr="000F6701">
        <w:rPr>
          <w:rFonts w:ascii="Calibri" w:hAnsi="Calibri" w:cs="Tahoma"/>
          <w:sz w:val="24"/>
        </w:rPr>
        <w:t xml:space="preserve">licitación y lo aclarado en la junta de aclaraciones, asistan o no </w:t>
      </w:r>
      <w:r w:rsidR="00830FE8" w:rsidRPr="000F6701">
        <w:rPr>
          <w:rFonts w:ascii="Calibri" w:hAnsi="Calibri" w:cs="Tahoma"/>
          <w:sz w:val="24"/>
        </w:rPr>
        <w:t>ha</w:t>
      </w:r>
      <w:r w:rsidRPr="000F6701">
        <w:rPr>
          <w:rFonts w:ascii="Calibri" w:hAnsi="Calibri" w:cs="Tahoma"/>
          <w:sz w:val="24"/>
        </w:rPr>
        <w:t xml:space="preserve"> dicho acto.</w:t>
      </w:r>
    </w:p>
    <w:p w:rsidR="00830FE8" w:rsidRPr="000F6701" w:rsidRDefault="00830FE8" w:rsidP="00756D25">
      <w:pPr>
        <w:pStyle w:val="3"/>
        <w:ind w:left="0" w:firstLine="0"/>
        <w:rPr>
          <w:rFonts w:ascii="Calibri" w:hAnsi="Calibri" w:cs="Arial"/>
          <w:sz w:val="24"/>
        </w:rPr>
      </w:pPr>
    </w:p>
    <w:p w:rsidR="00112415" w:rsidRPr="000F6701" w:rsidRDefault="00112415" w:rsidP="007745A0">
      <w:pPr>
        <w:pStyle w:val="2"/>
        <w:tabs>
          <w:tab w:val="left" w:pos="400"/>
        </w:tabs>
        <w:ind w:left="-284" w:firstLine="568"/>
        <w:rPr>
          <w:rFonts w:ascii="Calibri" w:hAnsi="Calibri" w:cs="Arial"/>
          <w:b/>
          <w:sz w:val="24"/>
        </w:rPr>
      </w:pPr>
      <w:r w:rsidRPr="000F6701">
        <w:rPr>
          <w:rFonts w:ascii="Calibri" w:hAnsi="Calibri" w:cs="Arial"/>
          <w:b/>
          <w:sz w:val="24"/>
        </w:rPr>
        <w:t>6.</w:t>
      </w:r>
      <w:r w:rsidRPr="000F6701">
        <w:rPr>
          <w:rFonts w:ascii="Calibri" w:hAnsi="Calibri" w:cs="Arial"/>
          <w:b/>
          <w:sz w:val="24"/>
        </w:rPr>
        <w:tab/>
        <w:t xml:space="preserve">MODIFICACIONES A LAS BASES DE </w:t>
      </w:r>
      <w:r w:rsidR="00A110A5" w:rsidRPr="000F6701">
        <w:rPr>
          <w:rFonts w:ascii="Calibri" w:hAnsi="Calibri" w:cs="Arial"/>
          <w:b/>
          <w:sz w:val="24"/>
        </w:rPr>
        <w:t>LICITACION</w:t>
      </w:r>
      <w:r w:rsidRPr="000F6701">
        <w:rPr>
          <w:rFonts w:ascii="Calibri" w:hAnsi="Calibri" w:cs="Arial"/>
          <w:b/>
          <w:sz w:val="24"/>
        </w:rPr>
        <w:t>:</w:t>
      </w:r>
    </w:p>
    <w:p w:rsidR="00112415" w:rsidRPr="000F6701" w:rsidRDefault="00112415" w:rsidP="00756D25">
      <w:pPr>
        <w:spacing w:line="240" w:lineRule="exact"/>
        <w:jc w:val="both"/>
        <w:rPr>
          <w:rFonts w:ascii="Calibri" w:hAnsi="Calibri" w:cs="Arial"/>
          <w:sz w:val="24"/>
        </w:rPr>
      </w:pPr>
    </w:p>
    <w:p w:rsidR="008A6B95" w:rsidRPr="002D3B93" w:rsidRDefault="008A6B95" w:rsidP="008A6B95">
      <w:pPr>
        <w:pStyle w:val="3"/>
        <w:ind w:left="851" w:hanging="425"/>
        <w:rPr>
          <w:rFonts w:ascii="Calibri" w:hAnsi="Calibri" w:cs="Arial"/>
          <w:sz w:val="24"/>
        </w:rPr>
      </w:pPr>
      <w:r w:rsidRPr="009A0AC6">
        <w:rPr>
          <w:rFonts w:ascii="Calibri" w:hAnsi="Calibri" w:cs="Arial"/>
          <w:b/>
          <w:sz w:val="24"/>
        </w:rPr>
        <w:t>6.1</w:t>
      </w:r>
      <w:r>
        <w:rPr>
          <w:rFonts w:ascii="Calibri" w:hAnsi="Calibri" w:cs="Arial"/>
          <w:sz w:val="24"/>
        </w:rPr>
        <w:t xml:space="preserve"> 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8A6B95" w:rsidRPr="002D3B93" w:rsidRDefault="008A6B95" w:rsidP="008A6B95">
      <w:pPr>
        <w:pStyle w:val="3"/>
        <w:tabs>
          <w:tab w:val="num" w:pos="1000"/>
        </w:tabs>
        <w:ind w:left="0" w:firstLine="0"/>
        <w:rPr>
          <w:rFonts w:ascii="Calibri" w:hAnsi="Calibri" w:cs="Arial"/>
          <w:sz w:val="24"/>
        </w:rPr>
      </w:pPr>
    </w:p>
    <w:p w:rsidR="007745A0" w:rsidRDefault="008A6B95" w:rsidP="008A6B95">
      <w:pPr>
        <w:pStyle w:val="2"/>
        <w:ind w:left="851"/>
        <w:rPr>
          <w:rFonts w:ascii="Calibri" w:hAnsi="Calibri" w:cs="Arial"/>
          <w:b/>
          <w:sz w:val="28"/>
        </w:rPr>
      </w:pPr>
      <w:r w:rsidRPr="002D3B93">
        <w:rPr>
          <w:rFonts w:ascii="Calibri" w:hAnsi="Calibri" w:cs="Arial"/>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7745A0" w:rsidRDefault="007745A0" w:rsidP="00756D25">
      <w:pPr>
        <w:pStyle w:val="2"/>
        <w:ind w:left="0"/>
        <w:jc w:val="center"/>
        <w:rPr>
          <w:rFonts w:ascii="Calibri" w:hAnsi="Calibri" w:cs="Arial"/>
          <w:b/>
          <w:sz w:val="28"/>
        </w:rPr>
      </w:pPr>
    </w:p>
    <w:p w:rsidR="007745A0" w:rsidRDefault="007745A0" w:rsidP="00756D25">
      <w:pPr>
        <w:pStyle w:val="2"/>
        <w:ind w:left="0"/>
        <w:jc w:val="center"/>
        <w:rPr>
          <w:rFonts w:ascii="Calibri" w:hAnsi="Calibri" w:cs="Arial"/>
          <w:b/>
          <w:sz w:val="28"/>
        </w:rPr>
      </w:pPr>
    </w:p>
    <w:p w:rsidR="007745A0" w:rsidRDefault="007745A0" w:rsidP="00756D25">
      <w:pPr>
        <w:pStyle w:val="2"/>
        <w:ind w:left="0"/>
        <w:jc w:val="center"/>
        <w:rPr>
          <w:rFonts w:ascii="Calibri" w:hAnsi="Calibri" w:cs="Arial"/>
          <w:b/>
          <w:sz w:val="28"/>
        </w:rPr>
      </w:pPr>
    </w:p>
    <w:p w:rsidR="00ED1975" w:rsidRDefault="00ED1975" w:rsidP="00756D25">
      <w:pPr>
        <w:pStyle w:val="2"/>
        <w:ind w:left="0"/>
        <w:jc w:val="center"/>
        <w:rPr>
          <w:rFonts w:ascii="Calibri" w:hAnsi="Calibri" w:cs="Arial"/>
          <w:b/>
          <w:sz w:val="28"/>
        </w:rPr>
      </w:pPr>
    </w:p>
    <w:p w:rsidR="00ED1975" w:rsidRDefault="00ED1975" w:rsidP="00756D25">
      <w:pPr>
        <w:pStyle w:val="2"/>
        <w:ind w:left="0"/>
        <w:jc w:val="center"/>
        <w:rPr>
          <w:rFonts w:ascii="Calibri" w:hAnsi="Calibri" w:cs="Arial"/>
          <w:b/>
          <w:sz w:val="28"/>
        </w:rPr>
      </w:pPr>
    </w:p>
    <w:p w:rsidR="00ED1975" w:rsidRDefault="00ED1975" w:rsidP="00756D25">
      <w:pPr>
        <w:pStyle w:val="2"/>
        <w:ind w:left="0"/>
        <w:jc w:val="center"/>
        <w:rPr>
          <w:rFonts w:ascii="Calibri" w:hAnsi="Calibri" w:cs="Arial"/>
          <w:b/>
          <w:sz w:val="28"/>
        </w:rPr>
      </w:pPr>
    </w:p>
    <w:p w:rsidR="007745A0" w:rsidRDefault="007745A0" w:rsidP="00756D25">
      <w:pPr>
        <w:pStyle w:val="2"/>
        <w:ind w:left="0"/>
        <w:jc w:val="center"/>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lastRenderedPageBreak/>
        <w:t>C. PREPARACIÓN DE LAS PROPOSICIONES.</w:t>
      </w:r>
    </w:p>
    <w:p w:rsidR="00112415" w:rsidRPr="000F6701" w:rsidRDefault="00112415" w:rsidP="00756D25">
      <w:pPr>
        <w:pStyle w:val="2"/>
        <w:ind w:left="0"/>
        <w:rPr>
          <w:rFonts w:ascii="Calibri" w:hAnsi="Calibri" w:cs="Arial"/>
          <w:b/>
        </w:rPr>
      </w:pPr>
    </w:p>
    <w:p w:rsidR="00112415" w:rsidRPr="000F6701" w:rsidRDefault="00112415" w:rsidP="007745A0">
      <w:pPr>
        <w:pStyle w:val="2"/>
        <w:numPr>
          <w:ilvl w:val="0"/>
          <w:numId w:val="34"/>
        </w:numPr>
        <w:tabs>
          <w:tab w:val="left" w:pos="426"/>
        </w:tabs>
        <w:rPr>
          <w:rFonts w:ascii="Calibri" w:hAnsi="Calibri" w:cs="Arial"/>
          <w:b/>
          <w:sz w:val="24"/>
        </w:rPr>
      </w:pPr>
      <w:r w:rsidRPr="000F6701">
        <w:rPr>
          <w:rFonts w:ascii="Calibri" w:hAnsi="Calibri" w:cs="Arial"/>
          <w:b/>
          <w:sz w:val="24"/>
        </w:rPr>
        <w:t>IDIOMA DE LAS PROPOSICIONES:</w:t>
      </w:r>
    </w:p>
    <w:p w:rsidR="00112415" w:rsidRPr="000F6701" w:rsidRDefault="00112415" w:rsidP="007745A0">
      <w:pPr>
        <w:spacing w:line="240" w:lineRule="exact"/>
        <w:jc w:val="both"/>
        <w:rPr>
          <w:rFonts w:ascii="Calibri" w:hAnsi="Calibri" w:cs="Arial"/>
          <w:b/>
          <w:sz w:val="24"/>
        </w:rPr>
      </w:pP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E22C48">
        <w:rPr>
          <w:rFonts w:ascii="Calibri" w:hAnsi="Calibri" w:cs="Arial"/>
          <w:b/>
          <w:sz w:val="24"/>
        </w:rPr>
        <w:t xml:space="preserve">  </w:t>
      </w:r>
      <w:r w:rsidR="00112415" w:rsidRPr="000F6701">
        <w:rPr>
          <w:rFonts w:ascii="Calibri" w:hAnsi="Calibri" w:cs="Arial"/>
          <w:b/>
          <w:sz w:val="24"/>
        </w:rPr>
        <w:t>DOCUMENTOS INTEGRANTES DE LA PROPOSICIÓN:</w:t>
      </w:r>
    </w:p>
    <w:p w:rsidR="00112415" w:rsidRPr="000F6701" w:rsidRDefault="00112415" w:rsidP="007745A0">
      <w:pPr>
        <w:pStyle w:val="2"/>
        <w:ind w:left="0"/>
        <w:rPr>
          <w:rFonts w:ascii="Calibri" w:hAnsi="Calibri" w:cs="Arial"/>
          <w:sz w:val="24"/>
        </w:rPr>
      </w:pPr>
    </w:p>
    <w:p w:rsidR="00112415" w:rsidRPr="000F6701" w:rsidRDefault="006325BE" w:rsidP="007745A0">
      <w:pPr>
        <w:pStyle w:val="2"/>
        <w:tabs>
          <w:tab w:val="left" w:pos="851"/>
        </w:tabs>
        <w:ind w:left="851" w:hanging="425"/>
        <w:rPr>
          <w:rFonts w:ascii="Calibri" w:hAnsi="Calibri" w:cs="Arial"/>
          <w:sz w:val="24"/>
        </w:rPr>
      </w:pPr>
      <w:r w:rsidRPr="000F6701">
        <w:rPr>
          <w:rFonts w:ascii="Calibri" w:hAnsi="Calibri" w:cs="Arial"/>
          <w:b/>
          <w:sz w:val="24"/>
        </w:rPr>
        <w:t>8.1</w:t>
      </w:r>
      <w:r w:rsidR="00EC65EE" w:rsidRPr="000F6701">
        <w:rPr>
          <w:rFonts w:ascii="Calibri" w:hAnsi="Calibri" w:cs="Arial"/>
          <w:b/>
          <w:sz w:val="24"/>
        </w:rPr>
        <w:t xml:space="preserve"> </w:t>
      </w:r>
      <w:r w:rsidR="003C20AB">
        <w:rPr>
          <w:rFonts w:ascii="Calibri" w:hAnsi="Calibri" w:cs="Arial"/>
          <w:b/>
          <w:sz w:val="24"/>
        </w:rPr>
        <w:t xml:space="preserve"> </w:t>
      </w:r>
      <w:r w:rsidR="00112415" w:rsidRPr="000F6701">
        <w:rPr>
          <w:rFonts w:ascii="Calibri" w:hAnsi="Calibri" w:cs="Arial"/>
          <w:sz w:val="24"/>
        </w:rPr>
        <w:t xml:space="preserve">Preferentemente la documentación administrativa deberá ser preparada en papel membretado del licitante, </w:t>
      </w:r>
      <w:r w:rsidR="00112415" w:rsidRPr="000F6701">
        <w:rPr>
          <w:rFonts w:ascii="Calibri" w:hAnsi="Calibri" w:cs="Arial"/>
          <w:b/>
          <w:bCs/>
          <w:sz w:val="24"/>
        </w:rPr>
        <w:t>los cuales deberán presentarse sellados y firmados por el representante legal.</w:t>
      </w:r>
      <w:r w:rsidR="00112415" w:rsidRPr="000F6701">
        <w:rPr>
          <w:rFonts w:ascii="Calibri" w:hAnsi="Calibri" w:cs="Arial"/>
          <w:sz w:val="24"/>
        </w:rPr>
        <w:t xml:space="preserve"> La proposición constará de los siguientes documentos:</w:t>
      </w:r>
    </w:p>
    <w:p w:rsidR="00112415" w:rsidRPr="000F6701" w:rsidRDefault="00112415" w:rsidP="007745A0">
      <w:pPr>
        <w:pStyle w:val="4"/>
        <w:tabs>
          <w:tab w:val="left" w:pos="630"/>
        </w:tabs>
        <w:ind w:left="0" w:firstLine="0"/>
        <w:jc w:val="both"/>
        <w:rPr>
          <w:rFonts w:ascii="Calibri" w:hAnsi="Calibri" w:cs="Arial"/>
          <w:b w:val="0"/>
          <w:sz w:val="24"/>
        </w:rPr>
      </w:pPr>
    </w:p>
    <w:p w:rsidR="00E7311C" w:rsidRPr="000F6701" w:rsidRDefault="00112415" w:rsidP="007745A0">
      <w:pPr>
        <w:pStyle w:val="3"/>
        <w:numPr>
          <w:ilvl w:val="0"/>
          <w:numId w:val="33"/>
        </w:numPr>
        <w:rPr>
          <w:rFonts w:ascii="Calibri" w:hAnsi="Calibri" w:cs="Arial"/>
          <w:sz w:val="24"/>
        </w:rPr>
      </w:pPr>
      <w:r w:rsidRPr="000F6701">
        <w:rPr>
          <w:rFonts w:ascii="Calibri" w:hAnsi="Calibri" w:cs="Arial"/>
          <w:b/>
          <w:sz w:val="24"/>
        </w:rPr>
        <w:t xml:space="preserve">Propuesta Técnica.- </w:t>
      </w:r>
      <w:r w:rsidRPr="000F6701">
        <w:rPr>
          <w:rFonts w:ascii="Calibri" w:hAnsi="Calibri" w:cs="Arial"/>
          <w:sz w:val="24"/>
        </w:rPr>
        <w:t xml:space="preserve">Utilizando para ello el formato proporcionado en el </w:t>
      </w:r>
      <w:r w:rsidR="00A110A5" w:rsidRPr="000F6701">
        <w:rPr>
          <w:rFonts w:ascii="Calibri" w:hAnsi="Calibri" w:cs="Arial"/>
          <w:b/>
          <w:sz w:val="24"/>
        </w:rPr>
        <w:t>a</w:t>
      </w:r>
      <w:r w:rsidRPr="000F6701">
        <w:rPr>
          <w:rFonts w:ascii="Calibri" w:hAnsi="Calibri" w:cs="Arial"/>
          <w:b/>
          <w:sz w:val="24"/>
        </w:rPr>
        <w:t>nexo 1</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respecto de los </w:t>
      </w:r>
      <w:r w:rsidR="00A55C0A" w:rsidRPr="000F6701">
        <w:rPr>
          <w:rFonts w:ascii="Calibri" w:hAnsi="Calibri" w:cs="Arial"/>
          <w:sz w:val="24"/>
        </w:rPr>
        <w:t>bienes</w:t>
      </w:r>
      <w:r w:rsidRPr="000F6701">
        <w:rPr>
          <w:rFonts w:ascii="Calibri" w:hAnsi="Calibri" w:cs="Arial"/>
          <w:sz w:val="24"/>
        </w:rPr>
        <w:t xml:space="preserve"> que se propone suministrar en original </w:t>
      </w:r>
      <w:r w:rsidRPr="000F6701">
        <w:rPr>
          <w:rFonts w:ascii="Calibri" w:hAnsi="Calibri" w:cs="Arial"/>
          <w:sz w:val="24"/>
          <w:u w:val="single"/>
        </w:rPr>
        <w:t>debidamente firmada por el representante legal del licitante</w:t>
      </w:r>
      <w:r w:rsidRPr="000F6701">
        <w:rPr>
          <w:rFonts w:ascii="Calibri" w:hAnsi="Calibri" w:cs="Arial"/>
          <w:sz w:val="24"/>
        </w:rPr>
        <w:t xml:space="preserve">, con fundamento en </w:t>
      </w:r>
      <w:r w:rsidR="004A5741" w:rsidRPr="000F6701">
        <w:rPr>
          <w:rFonts w:ascii="Calibri" w:hAnsi="Calibri" w:cs="Arial"/>
          <w:sz w:val="24"/>
        </w:rPr>
        <w:t xml:space="preserve">el </w:t>
      </w:r>
      <w:r w:rsidR="00FB1D72">
        <w:rPr>
          <w:rFonts w:ascii="Calibri" w:hAnsi="Calibri" w:cs="Arial"/>
          <w:sz w:val="24"/>
        </w:rPr>
        <w:t>Artí</w:t>
      </w:r>
      <w:r w:rsidRPr="000F6701">
        <w:rPr>
          <w:rFonts w:ascii="Calibri" w:hAnsi="Calibri" w:cs="Arial"/>
          <w:sz w:val="24"/>
        </w:rPr>
        <w:t xml:space="preserve">culo 30 del Reglamento de la Ley de Adquisiciones, Arrendamientos y </w:t>
      </w:r>
      <w:r w:rsidR="006B33C4" w:rsidRPr="000F6701">
        <w:rPr>
          <w:rFonts w:ascii="Calibri" w:hAnsi="Calibri" w:cs="Arial"/>
          <w:sz w:val="24"/>
        </w:rPr>
        <w:t>Servicios</w:t>
      </w:r>
      <w:r w:rsidRPr="000F6701">
        <w:rPr>
          <w:rFonts w:ascii="Calibri" w:hAnsi="Calibri" w:cs="Arial"/>
          <w:sz w:val="24"/>
        </w:rPr>
        <w:t xml:space="preserve"> para </w:t>
      </w:r>
      <w:r w:rsidR="006B33C4" w:rsidRPr="000F6701">
        <w:rPr>
          <w:rFonts w:ascii="Calibri" w:hAnsi="Calibri" w:cs="Arial"/>
          <w:sz w:val="24"/>
        </w:rPr>
        <w:t xml:space="preserve">el Estado de Baja </w:t>
      </w:r>
      <w:r w:rsidRPr="000F6701">
        <w:rPr>
          <w:rFonts w:ascii="Calibri" w:hAnsi="Calibri" w:cs="Arial"/>
          <w:sz w:val="24"/>
        </w:rPr>
        <w:t xml:space="preserve">California, </w:t>
      </w:r>
      <w:r w:rsidR="00F40975" w:rsidRPr="000F6701">
        <w:rPr>
          <w:rFonts w:ascii="Calibri" w:hAnsi="Calibri" w:cs="Arial"/>
          <w:b/>
          <w:sz w:val="24"/>
        </w:rPr>
        <w:t xml:space="preserve">en caso de que no se presente este documento debidamente firmado </w:t>
      </w:r>
      <w:r w:rsidR="00E53E30" w:rsidRPr="000F6701">
        <w:rPr>
          <w:rFonts w:ascii="Calibri" w:hAnsi="Calibri" w:cs="Arial"/>
          <w:b/>
          <w:sz w:val="24"/>
        </w:rPr>
        <w:t>será</w:t>
      </w:r>
      <w:r w:rsidR="00F40975" w:rsidRPr="000F6701">
        <w:rPr>
          <w:rFonts w:ascii="Calibri" w:hAnsi="Calibri" w:cs="Arial"/>
          <w:b/>
          <w:sz w:val="24"/>
        </w:rPr>
        <w:t xml:space="preserve"> motivo para </w:t>
      </w:r>
      <w:r w:rsidR="00830FE8" w:rsidRPr="000F6701">
        <w:rPr>
          <w:rFonts w:ascii="Calibri" w:hAnsi="Calibri" w:cs="Arial"/>
          <w:b/>
          <w:sz w:val="24"/>
        </w:rPr>
        <w:t>desechar</w:t>
      </w:r>
      <w:r w:rsidR="00F40975" w:rsidRPr="000F6701">
        <w:rPr>
          <w:rFonts w:ascii="Calibri" w:hAnsi="Calibri" w:cs="Arial"/>
          <w:b/>
          <w:sz w:val="24"/>
        </w:rPr>
        <w:t xml:space="preserve"> la propuesta</w:t>
      </w:r>
      <w:r w:rsidR="00F40975" w:rsidRPr="000F6701">
        <w:rPr>
          <w:rFonts w:ascii="Calibri" w:hAnsi="Calibri" w:cs="Arial"/>
          <w:sz w:val="24"/>
        </w:rPr>
        <w:t xml:space="preserve">; </w:t>
      </w:r>
      <w:r w:rsidRPr="000F6701">
        <w:rPr>
          <w:rFonts w:ascii="Calibri" w:hAnsi="Calibri" w:cs="Arial"/>
          <w:sz w:val="24"/>
        </w:rPr>
        <w:t xml:space="preserve">la cual deberá presentarse de conformidad con las especificaciones técnicas indicadas en el punto 3.1 de estas bases de </w:t>
      </w:r>
      <w:r w:rsidR="006D20E8"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color w:val="000000"/>
          <w:sz w:val="24"/>
          <w:u w:val="single"/>
        </w:rPr>
        <w:t>Contendrá una explicación detallada</w:t>
      </w:r>
      <w:r w:rsidRPr="000F6701">
        <w:rPr>
          <w:rFonts w:ascii="Calibri" w:hAnsi="Calibri" w:cs="Arial"/>
          <w:b/>
          <w:color w:val="000000"/>
          <w:sz w:val="24"/>
        </w:rPr>
        <w:t xml:space="preserve"> de las características técnicas de los </w:t>
      </w:r>
      <w:r w:rsidR="00A55C0A" w:rsidRPr="000F6701">
        <w:rPr>
          <w:rFonts w:ascii="Calibri" w:hAnsi="Calibri" w:cs="Arial"/>
          <w:b/>
          <w:color w:val="000000"/>
          <w:sz w:val="24"/>
        </w:rPr>
        <w:t>bienes</w:t>
      </w:r>
      <w:r w:rsidRPr="000F6701">
        <w:rPr>
          <w:rFonts w:ascii="Calibri" w:hAnsi="Calibri" w:cs="Arial"/>
          <w:b/>
          <w:color w:val="000000"/>
          <w:sz w:val="24"/>
        </w:rPr>
        <w:t xml:space="preserve"> propuestos</w:t>
      </w:r>
      <w:r w:rsidR="00F40975" w:rsidRPr="000F6701">
        <w:rPr>
          <w:rFonts w:ascii="Calibri" w:hAnsi="Calibri" w:cs="Arial"/>
          <w:b/>
          <w:color w:val="000000"/>
          <w:sz w:val="24"/>
        </w:rPr>
        <w:t xml:space="preserve"> incluyendo la </w:t>
      </w:r>
      <w:r w:rsidR="00E53E30" w:rsidRPr="000F6701">
        <w:rPr>
          <w:rFonts w:ascii="Calibri" w:hAnsi="Calibri" w:cs="Arial"/>
          <w:b/>
          <w:color w:val="000000"/>
          <w:sz w:val="24"/>
        </w:rPr>
        <w:t>garantía</w:t>
      </w:r>
      <w:r w:rsidR="00D45677">
        <w:rPr>
          <w:rFonts w:ascii="Calibri" w:hAnsi="Calibri" w:cs="Arial"/>
          <w:b/>
          <w:color w:val="000000"/>
          <w:sz w:val="24"/>
        </w:rPr>
        <w:t>, marca y</w:t>
      </w:r>
      <w:r w:rsidR="00F40975" w:rsidRPr="000F6701">
        <w:rPr>
          <w:rFonts w:ascii="Calibri" w:hAnsi="Calibri" w:cs="Arial"/>
          <w:b/>
          <w:color w:val="000000"/>
          <w:sz w:val="24"/>
        </w:rPr>
        <w:t xml:space="preserve"> modelo</w:t>
      </w:r>
      <w:r w:rsidR="00E53E30" w:rsidRPr="000F6701">
        <w:rPr>
          <w:rFonts w:ascii="Calibri" w:hAnsi="Calibri" w:cs="Arial"/>
          <w:b/>
          <w:color w:val="000000"/>
          <w:sz w:val="24"/>
        </w:rPr>
        <w:t>, de los mismos, todo ello de conformidad con el inciso 12.1 de estas bases de licitación.</w:t>
      </w:r>
      <w:r w:rsidR="00E53E30" w:rsidRPr="000F6701">
        <w:rPr>
          <w:rFonts w:ascii="Calibri" w:hAnsi="Calibri" w:cs="Arial"/>
          <w:sz w:val="24"/>
        </w:rPr>
        <w:t xml:space="preserve"> </w:t>
      </w:r>
    </w:p>
    <w:p w:rsidR="00BC1B5E" w:rsidRPr="00D45677" w:rsidRDefault="00BC1B5E" w:rsidP="00223F9F">
      <w:pPr>
        <w:pStyle w:val="3"/>
        <w:ind w:left="426" w:firstLine="0"/>
        <w:rPr>
          <w:rFonts w:ascii="Calibri" w:hAnsi="Calibri" w:cs="Arial"/>
          <w:color w:val="404040"/>
          <w:sz w:val="24"/>
        </w:rPr>
      </w:pPr>
      <w:r w:rsidRPr="00D45677">
        <w:rPr>
          <w:rFonts w:ascii="Calibri" w:hAnsi="Calibri" w:cs="Arial"/>
          <w:b/>
          <w:color w:val="404040"/>
          <w:sz w:val="24"/>
        </w:rPr>
        <w:t>NOTA: Este documento será rubricado por los miembros del Comité y por lo menos un licitante, si asistiere alguno.</w:t>
      </w:r>
    </w:p>
    <w:p w:rsidR="00BC1B5E" w:rsidRPr="000F6701" w:rsidRDefault="00BC1B5E" w:rsidP="007745A0">
      <w:pPr>
        <w:pStyle w:val="3"/>
        <w:tabs>
          <w:tab w:val="num" w:pos="700"/>
        </w:tabs>
        <w:ind w:left="700" w:hanging="400"/>
        <w:rPr>
          <w:rFonts w:ascii="Calibri" w:hAnsi="Calibri" w:cs="Arial"/>
          <w:sz w:val="24"/>
        </w:rPr>
      </w:pPr>
    </w:p>
    <w:p w:rsidR="00BC1B5E" w:rsidRPr="000F6701" w:rsidRDefault="00BC1B5E" w:rsidP="007745A0">
      <w:pPr>
        <w:pStyle w:val="3"/>
        <w:numPr>
          <w:ilvl w:val="0"/>
          <w:numId w:val="33"/>
        </w:numPr>
        <w:rPr>
          <w:rFonts w:ascii="Calibri" w:hAnsi="Calibri" w:cs="Arial"/>
          <w:b/>
          <w:sz w:val="24"/>
        </w:rPr>
      </w:pPr>
      <w:r w:rsidRPr="000F6701">
        <w:rPr>
          <w:rFonts w:ascii="Calibri" w:hAnsi="Calibri"/>
          <w:b/>
          <w:sz w:val="24"/>
        </w:rPr>
        <w:t xml:space="preserve">Programa de Entregas.- </w:t>
      </w:r>
      <w:r w:rsidRPr="000F6701">
        <w:rPr>
          <w:rFonts w:ascii="Calibri" w:hAnsi="Calibri"/>
          <w:sz w:val="24"/>
        </w:rPr>
        <w:t xml:space="preserve">Utilizando para ello el formato proporcionado en el </w:t>
      </w:r>
      <w:r w:rsidR="00D6449D" w:rsidRPr="000F6701">
        <w:rPr>
          <w:rFonts w:ascii="Calibri" w:hAnsi="Calibri"/>
          <w:b/>
          <w:sz w:val="24"/>
        </w:rPr>
        <w:t>a</w:t>
      </w:r>
      <w:r w:rsidRPr="000F6701">
        <w:rPr>
          <w:rFonts w:ascii="Calibri" w:hAnsi="Calibri"/>
          <w:b/>
          <w:sz w:val="24"/>
        </w:rPr>
        <w:t>nexo 2</w:t>
      </w:r>
      <w:r w:rsidRPr="000F6701">
        <w:rPr>
          <w:rFonts w:ascii="Calibri" w:hAnsi="Calibri"/>
          <w:sz w:val="24"/>
        </w:rPr>
        <w:t xml:space="preserve"> de estas bases de licitación</w:t>
      </w:r>
      <w:r w:rsidRPr="000F6701">
        <w:rPr>
          <w:rFonts w:ascii="Calibri" w:hAnsi="Calibri"/>
          <w:b/>
          <w:sz w:val="24"/>
        </w:rPr>
        <w:t xml:space="preserve">, </w:t>
      </w:r>
      <w:r w:rsidR="006038E1" w:rsidRPr="000F6701">
        <w:rPr>
          <w:rFonts w:ascii="Calibri" w:hAnsi="Calibri"/>
          <w:sz w:val="24"/>
        </w:rPr>
        <w:t>respecto a</w:t>
      </w:r>
      <w:r w:rsidR="00D6449D" w:rsidRPr="000F6701">
        <w:rPr>
          <w:rFonts w:ascii="Calibri" w:hAnsi="Calibri"/>
          <w:sz w:val="24"/>
        </w:rPr>
        <w:t xml:space="preserve"> </w:t>
      </w:r>
      <w:r w:rsidR="00F8212B">
        <w:rPr>
          <w:rFonts w:ascii="Calibri" w:hAnsi="Calibri"/>
          <w:sz w:val="24"/>
        </w:rPr>
        <w:t xml:space="preserve">cada una de </w:t>
      </w:r>
      <w:r w:rsidR="00D6449D" w:rsidRPr="000F6701">
        <w:rPr>
          <w:rFonts w:ascii="Calibri" w:hAnsi="Calibri"/>
          <w:sz w:val="24"/>
        </w:rPr>
        <w:t>l</w:t>
      </w:r>
      <w:r w:rsidR="006038E1" w:rsidRPr="000F6701">
        <w:rPr>
          <w:rFonts w:ascii="Calibri" w:hAnsi="Calibri"/>
          <w:sz w:val="24"/>
        </w:rPr>
        <w:t>a</w:t>
      </w:r>
      <w:r w:rsidR="00F8212B">
        <w:rPr>
          <w:rFonts w:ascii="Calibri" w:hAnsi="Calibri"/>
          <w:sz w:val="24"/>
        </w:rPr>
        <w:t>s</w:t>
      </w:r>
      <w:r w:rsidR="00D6449D" w:rsidRPr="000F6701">
        <w:rPr>
          <w:rFonts w:ascii="Calibri" w:hAnsi="Calibri"/>
          <w:sz w:val="24"/>
        </w:rPr>
        <w:t xml:space="preserve"> </w:t>
      </w:r>
      <w:r w:rsidR="006038E1" w:rsidRPr="000F6701">
        <w:rPr>
          <w:rFonts w:ascii="Calibri" w:hAnsi="Calibri"/>
          <w:sz w:val="24"/>
        </w:rPr>
        <w:t>partida</w:t>
      </w:r>
      <w:r w:rsidR="00F8212B">
        <w:rPr>
          <w:rFonts w:ascii="Calibri" w:hAnsi="Calibri"/>
          <w:sz w:val="24"/>
        </w:rPr>
        <w:t>s</w:t>
      </w:r>
      <w:r w:rsidR="00E7311C" w:rsidRPr="000F6701">
        <w:rPr>
          <w:rFonts w:ascii="Calibri" w:hAnsi="Calibri"/>
          <w:sz w:val="24"/>
        </w:rPr>
        <w:t xml:space="preserve"> </w:t>
      </w:r>
      <w:r w:rsidR="00F8212B">
        <w:rPr>
          <w:rFonts w:ascii="Calibri" w:hAnsi="Calibri"/>
          <w:sz w:val="24"/>
        </w:rPr>
        <w:t>en las que pretenda participar</w:t>
      </w:r>
      <w:r w:rsidR="006038E1" w:rsidRPr="000F6701">
        <w:rPr>
          <w:rFonts w:ascii="Calibri" w:hAnsi="Calibri"/>
          <w:sz w:val="24"/>
        </w:rPr>
        <w:t xml:space="preserve">; el licitante </w:t>
      </w:r>
      <w:r w:rsidR="00AA0359" w:rsidRPr="000F6701">
        <w:rPr>
          <w:rFonts w:ascii="Calibri" w:hAnsi="Calibri"/>
          <w:sz w:val="24"/>
        </w:rPr>
        <w:t>deberá</w:t>
      </w:r>
      <w:r w:rsidR="006038E1" w:rsidRPr="000F6701">
        <w:rPr>
          <w:rFonts w:ascii="Calibri" w:hAnsi="Calibri"/>
          <w:sz w:val="24"/>
        </w:rPr>
        <w:t xml:space="preserve"> proponer un calendario de entregas </w:t>
      </w:r>
      <w:r w:rsidR="00AA0359" w:rsidRPr="000F6701">
        <w:rPr>
          <w:rFonts w:ascii="Calibri" w:hAnsi="Calibri"/>
          <w:sz w:val="24"/>
        </w:rPr>
        <w:t xml:space="preserve">dentro del plazo máximo fijado. </w:t>
      </w:r>
      <w:r w:rsidRPr="000F6701">
        <w:rPr>
          <w:rFonts w:ascii="Calibri" w:hAnsi="Calibri" w:cs="Arial"/>
          <w:b/>
          <w:sz w:val="24"/>
        </w:rPr>
        <w:t xml:space="preserve">La presentación de un plazo superior al señalado en el punto 1.3 de estas bases, será </w:t>
      </w:r>
      <w:r w:rsidR="00830FE8" w:rsidRPr="000F6701">
        <w:rPr>
          <w:rFonts w:ascii="Calibri" w:hAnsi="Calibri" w:cs="Arial"/>
          <w:b/>
          <w:sz w:val="24"/>
        </w:rPr>
        <w:t>motivo para desechar</w:t>
      </w:r>
      <w:r w:rsidRPr="000F6701">
        <w:rPr>
          <w:rFonts w:ascii="Calibri" w:hAnsi="Calibri" w:cs="Arial"/>
          <w:b/>
          <w:sz w:val="24"/>
        </w:rPr>
        <w:t xml:space="preserve"> su propuesta</w:t>
      </w:r>
      <w:r w:rsidRPr="000F6701">
        <w:rPr>
          <w:rFonts w:ascii="Calibri" w:hAnsi="Calibri"/>
          <w:b/>
          <w:sz w:val="24"/>
        </w:rPr>
        <w:t>.</w:t>
      </w:r>
    </w:p>
    <w:p w:rsidR="00F8212B" w:rsidRPr="000F6701" w:rsidRDefault="00F8212B" w:rsidP="007745A0">
      <w:pPr>
        <w:pStyle w:val="3"/>
        <w:tabs>
          <w:tab w:val="num" w:pos="700"/>
        </w:tabs>
        <w:ind w:left="0" w:firstLine="0"/>
        <w:rPr>
          <w:rFonts w:ascii="Calibri" w:hAnsi="Calibri" w:cs="Arial"/>
          <w:sz w:val="24"/>
        </w:rPr>
      </w:pPr>
    </w:p>
    <w:p w:rsidR="00D61FDC" w:rsidRPr="002D3B93" w:rsidRDefault="00E23DA9" w:rsidP="007745A0">
      <w:pPr>
        <w:pStyle w:val="4"/>
        <w:numPr>
          <w:ilvl w:val="0"/>
          <w:numId w:val="33"/>
        </w:numPr>
        <w:jc w:val="both"/>
        <w:rPr>
          <w:rFonts w:ascii="Calibri" w:hAnsi="Calibri" w:cs="Arial"/>
          <w:sz w:val="24"/>
        </w:rPr>
      </w:pPr>
      <w:r w:rsidRPr="00D61FDC">
        <w:rPr>
          <w:rFonts w:ascii="Calibri" w:hAnsi="Calibri" w:cs="Arial"/>
          <w:sz w:val="24"/>
        </w:rPr>
        <w:t>Manifestación de contar con facultades para suscribir la propuesta.-</w:t>
      </w:r>
      <w:r w:rsidRPr="00D61FDC">
        <w:rPr>
          <w:rFonts w:ascii="Calibri" w:hAnsi="Calibri" w:cs="Arial"/>
          <w:b w:val="0"/>
          <w:sz w:val="24"/>
        </w:rPr>
        <w:t xml:space="preserve"> Utilizando para ello el formato proporcionado en el </w:t>
      </w:r>
      <w:r w:rsidRPr="00D61FDC">
        <w:rPr>
          <w:rFonts w:ascii="Calibri" w:hAnsi="Calibri" w:cs="Arial"/>
          <w:sz w:val="24"/>
        </w:rPr>
        <w:t>anexo 3</w:t>
      </w:r>
      <w:r w:rsidRPr="00D61FDC">
        <w:rPr>
          <w:rFonts w:ascii="Calibri" w:hAnsi="Calibri" w:cs="Arial"/>
          <w:b w:val="0"/>
          <w:sz w:val="24"/>
        </w:rPr>
        <w:t xml:space="preserve"> de estas bases de licitación, la cual deberá firmar el licitante, de lo contrario </w:t>
      </w:r>
      <w:r w:rsidRPr="00D61FDC">
        <w:rPr>
          <w:rFonts w:ascii="Calibri" w:hAnsi="Calibri" w:cs="Arial"/>
          <w:sz w:val="24"/>
        </w:rPr>
        <w:t>será desechada</w:t>
      </w:r>
      <w:r w:rsidRPr="00D61FDC">
        <w:rPr>
          <w:rFonts w:ascii="Calibri" w:hAnsi="Calibri" w:cs="Arial"/>
          <w:b w:val="0"/>
          <w:sz w:val="24"/>
        </w:rPr>
        <w:t xml:space="preserve"> su proposición. </w:t>
      </w:r>
      <w:r w:rsidRPr="00D61FDC">
        <w:rPr>
          <w:rFonts w:ascii="Calibri" w:hAnsi="Calibri" w:cs="Arial"/>
          <w:b w:val="0"/>
          <w:sz w:val="24"/>
          <w:szCs w:val="24"/>
          <w:lang w:val="es-ES"/>
        </w:rPr>
        <w:t xml:space="preserve">Así mismo deberá anexar </w:t>
      </w:r>
      <w:r w:rsidRPr="00D61FDC">
        <w:rPr>
          <w:rFonts w:ascii="Calibri" w:hAnsi="Calibri" w:cs="Arial"/>
          <w:sz w:val="24"/>
          <w:szCs w:val="24"/>
          <w:u w:val="single"/>
          <w:lang w:val="es-ES"/>
        </w:rPr>
        <w:t>copia</w:t>
      </w:r>
      <w:r w:rsidR="00FB1D72" w:rsidRPr="00D61FDC">
        <w:rPr>
          <w:rFonts w:ascii="Calibri" w:hAnsi="Calibri" w:cs="Arial"/>
          <w:sz w:val="24"/>
          <w:szCs w:val="24"/>
          <w:u w:val="single"/>
          <w:lang w:val="es-ES"/>
        </w:rPr>
        <w:t xml:space="preserve"> simple</w:t>
      </w:r>
      <w:r w:rsidRPr="00D61FDC">
        <w:rPr>
          <w:rFonts w:ascii="Calibri" w:hAnsi="Calibri" w:cs="Arial"/>
          <w:sz w:val="24"/>
          <w:szCs w:val="24"/>
          <w:u w:val="single"/>
          <w:lang w:val="es-ES"/>
        </w:rPr>
        <w:t xml:space="preserve"> del acta constitutiva,</w:t>
      </w:r>
      <w:r w:rsidRPr="00D61FDC">
        <w:rPr>
          <w:rFonts w:ascii="Calibri" w:hAnsi="Calibri" w:cs="Arial"/>
          <w:b w:val="0"/>
          <w:sz w:val="24"/>
          <w:szCs w:val="24"/>
          <w:lang w:val="es-ES"/>
        </w:rPr>
        <w:t xml:space="preserve"> </w:t>
      </w:r>
      <w:r w:rsidR="00D61FDC" w:rsidRPr="002D3B93">
        <w:rPr>
          <w:rFonts w:ascii="Calibri" w:hAnsi="Calibri" w:cs="Arial"/>
          <w:b w:val="0"/>
          <w:sz w:val="24"/>
          <w:szCs w:val="24"/>
          <w:lang w:val="es-ES"/>
        </w:rPr>
        <w:t xml:space="preserve">y para </w:t>
      </w:r>
      <w:r w:rsidR="00D61FDC" w:rsidRPr="002D3B93">
        <w:rPr>
          <w:rFonts w:ascii="Calibri" w:hAnsi="Calibri" w:cs="Arial"/>
          <w:sz w:val="24"/>
          <w:szCs w:val="24"/>
          <w:lang w:val="es-ES"/>
        </w:rPr>
        <w:t>personas físicas</w:t>
      </w:r>
      <w:r w:rsidR="00D61FDC" w:rsidRPr="002D3B93">
        <w:rPr>
          <w:rFonts w:ascii="Calibri" w:hAnsi="Calibri" w:cs="Arial"/>
          <w:b w:val="0"/>
          <w:sz w:val="24"/>
          <w:szCs w:val="24"/>
          <w:lang w:val="es-ES"/>
        </w:rPr>
        <w:t xml:space="preserve"> se deberá presentar </w:t>
      </w:r>
      <w:r w:rsidR="00D61FDC" w:rsidRPr="00D61FDC">
        <w:rPr>
          <w:rFonts w:ascii="Calibri" w:hAnsi="Calibri" w:cs="Arial"/>
          <w:sz w:val="24"/>
          <w:szCs w:val="24"/>
          <w:u w:val="single"/>
          <w:lang w:val="es-ES"/>
        </w:rPr>
        <w:t>copia del registro de alta ante la S.H.C.P.,</w:t>
      </w:r>
      <w:r w:rsidR="00D61FDC" w:rsidRPr="00D61FDC">
        <w:rPr>
          <w:rFonts w:ascii="Calibri" w:hAnsi="Calibri" w:cs="Arial"/>
          <w:b w:val="0"/>
          <w:sz w:val="24"/>
          <w:szCs w:val="24"/>
          <w:lang w:val="es-ES"/>
        </w:rPr>
        <w:t xml:space="preserve"> esto con el propósito de confirmar los datos asentados e</w:t>
      </w:r>
      <w:r w:rsidR="00D61FDC" w:rsidRPr="002D3B93">
        <w:rPr>
          <w:rFonts w:ascii="Calibri" w:hAnsi="Calibri" w:cs="Arial"/>
          <w:b w:val="0"/>
          <w:sz w:val="24"/>
          <w:szCs w:val="24"/>
          <w:lang w:val="es-ES"/>
        </w:rPr>
        <w:t xml:space="preserve">n este manifiesto, </w:t>
      </w:r>
      <w:r w:rsidR="00D61FDC" w:rsidRPr="002D3B93">
        <w:rPr>
          <w:rFonts w:ascii="Calibri" w:hAnsi="Calibri" w:cs="Arial"/>
          <w:sz w:val="24"/>
          <w:szCs w:val="24"/>
          <w:lang w:val="es-ES"/>
        </w:rPr>
        <w:t>en caso de no presentar la copia solicitada será motivo para desechar la propuesta.</w:t>
      </w:r>
    </w:p>
    <w:p w:rsidR="00112415" w:rsidRPr="00D61FDC" w:rsidRDefault="00112415" w:rsidP="007745A0">
      <w:pPr>
        <w:pStyle w:val="4"/>
        <w:ind w:left="0" w:firstLine="0"/>
        <w:jc w:val="both"/>
        <w:rPr>
          <w:rFonts w:ascii="Calibri" w:hAnsi="Calibri" w:cs="Arial"/>
          <w:b w:val="0"/>
          <w:sz w:val="24"/>
        </w:rPr>
      </w:pPr>
    </w:p>
    <w:p w:rsidR="00112415" w:rsidRPr="000F6701" w:rsidRDefault="00112415" w:rsidP="007745A0">
      <w:pPr>
        <w:pStyle w:val="4"/>
        <w:numPr>
          <w:ilvl w:val="0"/>
          <w:numId w:val="33"/>
        </w:numPr>
        <w:jc w:val="both"/>
        <w:rPr>
          <w:rFonts w:ascii="Calibri" w:hAnsi="Calibri"/>
        </w:rPr>
      </w:pPr>
      <w:r w:rsidRPr="000F6701">
        <w:rPr>
          <w:rFonts w:ascii="Calibri" w:hAnsi="Calibri"/>
          <w:sz w:val="24"/>
          <w:szCs w:val="24"/>
        </w:rPr>
        <w:t xml:space="preserve">Manifestación escrita de no encontrarse en los supuestos previstos por el artículo 49 de la Ley de Adquisiciones, Arrendamientos y </w:t>
      </w:r>
      <w:r w:rsidR="007E69FE" w:rsidRPr="000F6701">
        <w:rPr>
          <w:rFonts w:ascii="Calibri" w:hAnsi="Calibri"/>
          <w:sz w:val="24"/>
          <w:szCs w:val="24"/>
        </w:rPr>
        <w:t xml:space="preserve">Servicios para el Estado de </w:t>
      </w:r>
      <w:r w:rsidRPr="000F6701">
        <w:rPr>
          <w:rFonts w:ascii="Calibri" w:hAnsi="Calibri"/>
          <w:sz w:val="24"/>
          <w:szCs w:val="24"/>
        </w:rPr>
        <w:t xml:space="preserve">Baja California.- </w:t>
      </w:r>
      <w:r w:rsidRPr="000F6701">
        <w:rPr>
          <w:rFonts w:ascii="Calibri" w:hAnsi="Calibri"/>
          <w:b w:val="0"/>
          <w:sz w:val="24"/>
          <w:szCs w:val="24"/>
        </w:rPr>
        <w:t xml:space="preserve">Utilizando preferentemente papel </w:t>
      </w:r>
      <w:r w:rsidR="004C0F62" w:rsidRPr="000F6701">
        <w:rPr>
          <w:rFonts w:ascii="Calibri" w:hAnsi="Calibri"/>
          <w:b w:val="0"/>
          <w:sz w:val="24"/>
          <w:szCs w:val="24"/>
        </w:rPr>
        <w:t>membretado</w:t>
      </w:r>
      <w:r w:rsidRPr="000F6701">
        <w:rPr>
          <w:rFonts w:ascii="Calibri" w:hAnsi="Calibri"/>
          <w:b w:val="0"/>
          <w:sz w:val="24"/>
          <w:szCs w:val="24"/>
        </w:rPr>
        <w:t xml:space="preserve"> del licitante, declarando bajo protesta de decir verdad</w:t>
      </w:r>
      <w:r w:rsidR="009009CB" w:rsidRPr="000F6701">
        <w:rPr>
          <w:rFonts w:ascii="Calibri" w:hAnsi="Calibri"/>
          <w:b w:val="0"/>
          <w:sz w:val="24"/>
          <w:szCs w:val="24"/>
        </w:rPr>
        <w:t xml:space="preserve">, </w:t>
      </w:r>
      <w:r w:rsidR="009009CB" w:rsidRPr="000F6701">
        <w:rPr>
          <w:rFonts w:ascii="Calibri" w:hAnsi="Calibri" w:cs="Tahoma"/>
          <w:sz w:val="24"/>
        </w:rPr>
        <w:t xml:space="preserve">NO encontrarse en  ningún supuesto del articulo 49 de la Ley de Adquisiciones, Arrendamientos y Servicios del Estado de Baja California. </w:t>
      </w:r>
      <w:r w:rsidR="004C0F62" w:rsidRPr="000F6701">
        <w:rPr>
          <w:rFonts w:ascii="Calibri" w:hAnsi="Calibri"/>
          <w:sz w:val="24"/>
          <w:szCs w:val="24"/>
        </w:rPr>
        <w:t>(</w:t>
      </w:r>
      <w:r w:rsidR="00D6449D" w:rsidRPr="000F6701">
        <w:rPr>
          <w:rFonts w:ascii="Calibri" w:hAnsi="Calibri"/>
          <w:sz w:val="24"/>
          <w:szCs w:val="24"/>
        </w:rPr>
        <w:t>a</w:t>
      </w:r>
      <w:r w:rsidR="004C0F62" w:rsidRPr="000F6701">
        <w:rPr>
          <w:rFonts w:ascii="Calibri" w:hAnsi="Calibri"/>
          <w:sz w:val="24"/>
          <w:szCs w:val="24"/>
        </w:rPr>
        <w:t>nexo 4</w:t>
      </w:r>
      <w:r w:rsidR="004C0F62" w:rsidRPr="000F6701">
        <w:rPr>
          <w:rFonts w:ascii="Calibri" w:hAnsi="Calibri"/>
        </w:rPr>
        <w:t xml:space="preserve">) </w:t>
      </w:r>
      <w:r w:rsidRPr="000F6701">
        <w:rPr>
          <w:rFonts w:ascii="Calibri" w:hAnsi="Calibri"/>
        </w:rPr>
        <w:t xml:space="preserve"> </w:t>
      </w:r>
    </w:p>
    <w:p w:rsidR="004C0F62" w:rsidRPr="000F6701" w:rsidRDefault="004C0F62" w:rsidP="007745A0">
      <w:pPr>
        <w:pStyle w:val="4"/>
        <w:ind w:hanging="150"/>
        <w:jc w:val="both"/>
        <w:rPr>
          <w:rFonts w:ascii="Calibri" w:hAnsi="Calibri"/>
        </w:rPr>
      </w:pPr>
    </w:p>
    <w:p w:rsidR="00112415" w:rsidRPr="000F6701" w:rsidRDefault="00112415" w:rsidP="007745A0">
      <w:pPr>
        <w:pStyle w:val="2"/>
        <w:numPr>
          <w:ilvl w:val="0"/>
          <w:numId w:val="33"/>
        </w:numPr>
        <w:ind w:left="426" w:hanging="426"/>
        <w:rPr>
          <w:rFonts w:ascii="Calibri" w:hAnsi="Calibri" w:cs="Arial"/>
          <w:sz w:val="24"/>
        </w:rPr>
      </w:pPr>
      <w:r w:rsidRPr="000F6701">
        <w:rPr>
          <w:rFonts w:ascii="Calibri" w:hAnsi="Calibri" w:cs="Arial"/>
          <w:b/>
          <w:sz w:val="24"/>
        </w:rPr>
        <w:t xml:space="preserve">Declaración de integridad.- </w:t>
      </w:r>
      <w:r w:rsidRPr="000F6701">
        <w:rPr>
          <w:rFonts w:ascii="Calibri" w:hAnsi="Calibri" w:cs="Arial"/>
          <w:sz w:val="24"/>
        </w:rPr>
        <w:t>En la que manifiesten que por si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84205C" w:rsidRPr="000F6701">
        <w:rPr>
          <w:rFonts w:ascii="Calibri" w:hAnsi="Calibri" w:cs="Arial"/>
          <w:b/>
          <w:sz w:val="24"/>
        </w:rPr>
        <w:t xml:space="preserve"> (</w:t>
      </w:r>
      <w:r w:rsidR="00D6449D" w:rsidRPr="000F6701">
        <w:rPr>
          <w:rFonts w:ascii="Calibri" w:hAnsi="Calibri" w:cs="Arial"/>
          <w:b/>
          <w:sz w:val="24"/>
        </w:rPr>
        <w:t>a</w:t>
      </w:r>
      <w:r w:rsidR="0084205C" w:rsidRPr="000F6701">
        <w:rPr>
          <w:rFonts w:ascii="Calibri" w:hAnsi="Calibri" w:cs="Arial"/>
          <w:b/>
          <w:sz w:val="24"/>
        </w:rPr>
        <w:t>nexo 5)</w:t>
      </w:r>
    </w:p>
    <w:p w:rsidR="007B70BB" w:rsidRPr="000F6701" w:rsidRDefault="007B70BB" w:rsidP="008D5324">
      <w:pPr>
        <w:pStyle w:val="2"/>
        <w:tabs>
          <w:tab w:val="left" w:pos="709"/>
        </w:tabs>
        <w:ind w:left="426" w:right="-518" w:hanging="426"/>
        <w:rPr>
          <w:rFonts w:ascii="Calibri" w:hAnsi="Calibri" w:cs="Arial"/>
          <w:sz w:val="24"/>
        </w:rPr>
      </w:pPr>
    </w:p>
    <w:p w:rsidR="0077159C" w:rsidRPr="000F6701" w:rsidRDefault="00054818" w:rsidP="007745A0">
      <w:pPr>
        <w:pStyle w:val="2"/>
        <w:numPr>
          <w:ilvl w:val="0"/>
          <w:numId w:val="33"/>
        </w:numPr>
        <w:tabs>
          <w:tab w:val="num" w:pos="-426"/>
          <w:tab w:val="left" w:pos="709"/>
        </w:tabs>
        <w:ind w:left="426" w:right="27" w:hanging="426"/>
        <w:rPr>
          <w:rFonts w:ascii="Calibri" w:hAnsi="Calibri" w:cs="Arial"/>
          <w:b/>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5164E7">
        <w:rPr>
          <w:rFonts w:ascii="Calibri" w:hAnsi="Calibri" w:cs="Arial"/>
          <w:b/>
          <w:sz w:val="24"/>
          <w:szCs w:val="24"/>
        </w:rPr>
        <w:t>estar al corriente en los pagos de sus obligaciones</w:t>
      </w:r>
      <w:r w:rsidRPr="000F6701">
        <w:rPr>
          <w:rFonts w:ascii="Calibri" w:hAnsi="Calibri" w:cs="Arial"/>
          <w:sz w:val="24"/>
          <w:szCs w:val="24"/>
        </w:rPr>
        <w:t xml:space="preserve"> </w:t>
      </w:r>
      <w:r w:rsidRPr="005164E7">
        <w:rPr>
          <w:rFonts w:ascii="Calibri" w:hAnsi="Calibri" w:cs="Arial"/>
          <w:b/>
          <w:sz w:val="24"/>
          <w:szCs w:val="24"/>
        </w:rPr>
        <w:t>fiscales</w:t>
      </w:r>
      <w:r w:rsidR="00BC1B5E" w:rsidRPr="000F6701">
        <w:rPr>
          <w:rFonts w:ascii="Calibri" w:hAnsi="Calibri" w:cs="Arial"/>
          <w:sz w:val="24"/>
          <w:szCs w:val="24"/>
        </w:rPr>
        <w:t>.</w:t>
      </w:r>
      <w:r w:rsidR="00867E25" w:rsidRPr="000F6701">
        <w:rPr>
          <w:rFonts w:ascii="Calibri" w:hAnsi="Calibri" w:cs="Arial"/>
          <w:sz w:val="24"/>
          <w:szCs w:val="24"/>
        </w:rPr>
        <w:t xml:space="preserve"> La convocante se reserva el derecho de verificar los documentos presentados ante las autoridades competentes, con el </w:t>
      </w:r>
      <w:r w:rsidR="0096480C" w:rsidRPr="000F6701">
        <w:rPr>
          <w:rFonts w:ascii="Calibri" w:hAnsi="Calibri" w:cs="Arial"/>
          <w:sz w:val="24"/>
          <w:szCs w:val="24"/>
        </w:rPr>
        <w:t>propósito</w:t>
      </w:r>
      <w:r w:rsidR="00867E25" w:rsidRPr="000F6701">
        <w:rPr>
          <w:rFonts w:ascii="Calibri" w:hAnsi="Calibri" w:cs="Arial"/>
          <w:sz w:val="24"/>
          <w:szCs w:val="24"/>
        </w:rPr>
        <w:t xml:space="preserve"> de confirmar esta información, en el entendido de que de no estar al corriente en sus obligaciones fiscales será motivo para </w:t>
      </w:r>
      <w:r w:rsidR="00867E25" w:rsidRPr="000F6701">
        <w:rPr>
          <w:rFonts w:ascii="Calibri" w:hAnsi="Calibri" w:cs="Arial"/>
          <w:b/>
          <w:sz w:val="24"/>
          <w:szCs w:val="24"/>
        </w:rPr>
        <w:t>desechar su propuesta.</w:t>
      </w:r>
    </w:p>
    <w:p w:rsidR="00B80819" w:rsidRPr="000F6701" w:rsidRDefault="00B80819" w:rsidP="007745A0">
      <w:pPr>
        <w:pStyle w:val="2"/>
        <w:tabs>
          <w:tab w:val="left" w:pos="709"/>
          <w:tab w:val="left" w:pos="1843"/>
        </w:tabs>
        <w:ind w:left="426" w:right="27" w:hanging="426"/>
        <w:rPr>
          <w:rFonts w:ascii="Calibri" w:hAnsi="Calibri" w:cs="Arial"/>
          <w:b/>
          <w:sz w:val="24"/>
          <w:szCs w:val="24"/>
        </w:rPr>
      </w:pPr>
    </w:p>
    <w:p w:rsidR="00B80819" w:rsidRPr="005164E7" w:rsidRDefault="00B80819" w:rsidP="007745A0">
      <w:pPr>
        <w:pStyle w:val="2"/>
        <w:numPr>
          <w:ilvl w:val="0"/>
          <w:numId w:val="33"/>
        </w:numPr>
        <w:tabs>
          <w:tab w:val="left" w:pos="709"/>
          <w:tab w:val="left" w:pos="1843"/>
        </w:tabs>
        <w:ind w:left="426" w:right="27" w:hanging="426"/>
        <w:rPr>
          <w:rFonts w:ascii="Calibri" w:hAnsi="Calibri" w:cs="Arial"/>
          <w:sz w:val="24"/>
          <w:szCs w:val="24"/>
        </w:rPr>
      </w:pPr>
      <w:r w:rsidRPr="005164E7">
        <w:rPr>
          <w:rFonts w:ascii="Calibri" w:hAnsi="Calibri" w:cs="Arial"/>
          <w:sz w:val="24"/>
          <w:szCs w:val="24"/>
        </w:rPr>
        <w:t xml:space="preserve">Manifiesto por escrito bajo protesta de decir verdad que </w:t>
      </w:r>
      <w:r w:rsidRPr="005164E7">
        <w:rPr>
          <w:rFonts w:ascii="Calibri" w:hAnsi="Calibri" w:cs="Arial"/>
          <w:b/>
          <w:sz w:val="24"/>
          <w:szCs w:val="24"/>
        </w:rPr>
        <w:t>los bienes y todos sus componentes ofertados son nuevos y originales</w:t>
      </w:r>
      <w:r w:rsidRPr="005164E7">
        <w:rPr>
          <w:rFonts w:ascii="Calibri" w:hAnsi="Calibri" w:cs="Arial"/>
          <w:sz w:val="24"/>
          <w:szCs w:val="24"/>
        </w:rPr>
        <w:t>.</w:t>
      </w:r>
    </w:p>
    <w:p w:rsidR="00376139" w:rsidRPr="000F6701" w:rsidRDefault="00376139" w:rsidP="007745A0">
      <w:pPr>
        <w:pStyle w:val="2"/>
        <w:tabs>
          <w:tab w:val="num" w:pos="142"/>
          <w:tab w:val="left" w:pos="709"/>
          <w:tab w:val="left" w:pos="1843"/>
        </w:tabs>
        <w:ind w:left="426" w:right="27" w:hanging="426"/>
        <w:rPr>
          <w:rFonts w:ascii="Calibri" w:hAnsi="Calibri" w:cs="Arial"/>
          <w:sz w:val="24"/>
          <w:szCs w:val="24"/>
        </w:rPr>
      </w:pPr>
    </w:p>
    <w:p w:rsidR="00376139" w:rsidRPr="000F6701" w:rsidRDefault="00376139" w:rsidP="007745A0">
      <w:pPr>
        <w:pStyle w:val="4"/>
        <w:numPr>
          <w:ilvl w:val="0"/>
          <w:numId w:val="33"/>
        </w:numPr>
        <w:tabs>
          <w:tab w:val="left" w:pos="709"/>
          <w:tab w:val="left" w:pos="1843"/>
        </w:tabs>
        <w:ind w:left="426" w:right="27" w:hanging="426"/>
        <w:jc w:val="both"/>
        <w:rPr>
          <w:rFonts w:ascii="Calibri" w:hAnsi="Calibri" w:cs="Tahoma"/>
          <w:sz w:val="24"/>
        </w:rPr>
      </w:pPr>
      <w:r w:rsidRPr="000F6701">
        <w:rPr>
          <w:rFonts w:ascii="Calibri" w:hAnsi="Calibri" w:cs="Tahoma"/>
          <w:sz w:val="24"/>
        </w:rPr>
        <w:t xml:space="preserve">Catálogo de los bienes a suministrar.- </w:t>
      </w:r>
      <w:r w:rsidRPr="000F6701">
        <w:rPr>
          <w:rFonts w:ascii="Calibri" w:hAnsi="Calibri" w:cs="Tahoma"/>
          <w:b w:val="0"/>
          <w:bCs/>
          <w:sz w:val="24"/>
        </w:rPr>
        <w:t xml:space="preserve">Emitidos por el fabricante donde se especifiquen las características técnicas en forma detallada de todos lo componentes de los equipos ofertados, </w:t>
      </w:r>
      <w:r w:rsidRPr="000F6701">
        <w:rPr>
          <w:rFonts w:ascii="Calibri" w:hAnsi="Calibri" w:cs="Tahoma"/>
          <w:bCs/>
          <w:sz w:val="24"/>
        </w:rPr>
        <w:t xml:space="preserve">identificando claramente en ellos los modelos </w:t>
      </w:r>
      <w:r w:rsidR="005F5782" w:rsidRPr="000F6701">
        <w:rPr>
          <w:rFonts w:ascii="Calibri" w:hAnsi="Calibri" w:cs="Tahoma"/>
          <w:bCs/>
          <w:sz w:val="24"/>
        </w:rPr>
        <w:t>y marcas propuesta</w:t>
      </w:r>
      <w:r w:rsidRPr="000F6701">
        <w:rPr>
          <w:rFonts w:ascii="Calibri" w:hAnsi="Calibri" w:cs="Tahoma"/>
          <w:bCs/>
          <w:sz w:val="24"/>
        </w:rPr>
        <w:t>s;</w:t>
      </w:r>
      <w:r w:rsidRPr="000F6701">
        <w:rPr>
          <w:rFonts w:ascii="Calibri" w:hAnsi="Calibri" w:cs="Tahoma"/>
          <w:b w:val="0"/>
          <w:bCs/>
          <w:sz w:val="24"/>
        </w:rPr>
        <w:t xml:space="preserve"> pudiendo ser presentados en copia fotostática o por medio de documentación obtenida de Internet, documentos que no deberán de contener precio alguno, bajo pena de desechar aquella documentación que lo contenga. </w:t>
      </w:r>
      <w:r w:rsidRPr="000F6701">
        <w:rPr>
          <w:rFonts w:ascii="Calibri" w:hAnsi="Calibri" w:cs="Tahoma"/>
          <w:bCs/>
          <w:sz w:val="24"/>
        </w:rPr>
        <w:t>Así mismo, dichos documentos deberán estar debidamente firmados por el representante legal.</w:t>
      </w:r>
      <w:r w:rsidR="0016188B" w:rsidRPr="000F6701">
        <w:rPr>
          <w:rFonts w:ascii="Calibri" w:hAnsi="Calibri" w:cs="Tahoma"/>
          <w:bCs/>
          <w:sz w:val="24"/>
        </w:rPr>
        <w:t xml:space="preserve"> </w:t>
      </w:r>
      <w:r w:rsidR="0016188B" w:rsidRPr="000F6701">
        <w:rPr>
          <w:rFonts w:ascii="Calibri" w:hAnsi="Calibri" w:cs="Tahoma"/>
          <w:bCs/>
          <w:color w:val="333333"/>
          <w:sz w:val="24"/>
        </w:rPr>
        <w:t>En caso de existir discrepancias entre la propuesta técnica detallada (solicitada en el inciso A del punto 8.1 de estas bases) y el catalogo de los bienes a suministrar, se considerara que su propuesta no cumple con las especificaciones técnicas, por lo que su propuesta será desechada.</w:t>
      </w:r>
    </w:p>
    <w:p w:rsidR="006C0B06" w:rsidRPr="006C0B06" w:rsidRDefault="006C0B06" w:rsidP="007745A0">
      <w:pPr>
        <w:tabs>
          <w:tab w:val="left" w:pos="709"/>
          <w:tab w:val="left" w:pos="1843"/>
        </w:tabs>
        <w:ind w:left="426" w:right="27" w:hanging="426"/>
        <w:jc w:val="both"/>
        <w:rPr>
          <w:rFonts w:ascii="Calibri" w:hAnsi="Calibri" w:cs="Arial"/>
          <w:sz w:val="24"/>
          <w:szCs w:val="24"/>
        </w:rPr>
      </w:pPr>
    </w:p>
    <w:p w:rsidR="005F033B" w:rsidRDefault="00830FE8" w:rsidP="007745A0">
      <w:pPr>
        <w:numPr>
          <w:ilvl w:val="0"/>
          <w:numId w:val="33"/>
        </w:numPr>
        <w:tabs>
          <w:tab w:val="num" w:pos="-426"/>
          <w:tab w:val="left" w:pos="709"/>
          <w:tab w:val="left" w:pos="1843"/>
        </w:tabs>
        <w:ind w:left="426" w:right="27" w:hanging="426"/>
        <w:jc w:val="both"/>
        <w:rPr>
          <w:rFonts w:ascii="Calibri" w:hAnsi="Calibri" w:cs="Arial"/>
          <w:sz w:val="24"/>
        </w:rPr>
      </w:pPr>
      <w:r w:rsidRPr="000F6701">
        <w:rPr>
          <w:rFonts w:ascii="Calibri" w:hAnsi="Calibri" w:cs="Arial"/>
          <w:b/>
          <w:sz w:val="24"/>
        </w:rPr>
        <w:t>Comprobante para acreditar su domicilio y registro fiscal en el Estado de Baja California</w:t>
      </w:r>
      <w:r w:rsidRPr="000F6701">
        <w:rPr>
          <w:rFonts w:ascii="Calibri" w:hAnsi="Calibri" w:cs="Arial"/>
          <w:sz w:val="24"/>
        </w:rPr>
        <w:t xml:space="preserve">; </w:t>
      </w:r>
    </w:p>
    <w:p w:rsidR="00B46291" w:rsidRPr="00D10C95" w:rsidRDefault="00830FE8" w:rsidP="00223F9F">
      <w:pPr>
        <w:tabs>
          <w:tab w:val="num" w:pos="-426"/>
          <w:tab w:val="left" w:pos="709"/>
          <w:tab w:val="left" w:pos="1843"/>
        </w:tabs>
        <w:ind w:left="426" w:right="27"/>
        <w:jc w:val="both"/>
        <w:rPr>
          <w:rFonts w:ascii="Calibri" w:hAnsi="Calibri" w:cs="Arial"/>
          <w:sz w:val="24"/>
        </w:rPr>
      </w:pPr>
      <w:r w:rsidRPr="00D10C95">
        <w:rPr>
          <w:rFonts w:ascii="Calibri" w:hAnsi="Calibri" w:cs="Arial"/>
          <w:b/>
          <w:sz w:val="24"/>
        </w:rPr>
        <w:t>Personas Morales:</w:t>
      </w:r>
      <w:r w:rsidRPr="00D10C95">
        <w:rPr>
          <w:rFonts w:ascii="Calibri" w:hAnsi="Calibri" w:cs="Arial"/>
          <w:sz w:val="24"/>
        </w:rPr>
        <w:t xml:space="preserve"> Cédula de identificación fiscal, la forma R2 presentada ante el Servicio de Administración Tributaria (SAT) en el caso de que este aplique, el Aviso al Registro Estatal de Causantes en el Estado de Baja California actualizada y copia del último p</w:t>
      </w:r>
      <w:r w:rsidR="00B46291" w:rsidRPr="00D10C95">
        <w:rPr>
          <w:rFonts w:ascii="Calibri" w:hAnsi="Calibri" w:cs="Arial"/>
          <w:sz w:val="24"/>
        </w:rPr>
        <w:t>ago de sus impuestos estatales; o cualquier otro documento que acredite su domicilio dentro del Estado.</w:t>
      </w:r>
    </w:p>
    <w:p w:rsidR="00830FE8" w:rsidRPr="000F6701" w:rsidRDefault="00830FE8" w:rsidP="00223F9F">
      <w:pPr>
        <w:tabs>
          <w:tab w:val="num" w:pos="-426"/>
          <w:tab w:val="left" w:pos="709"/>
          <w:tab w:val="left" w:pos="1843"/>
        </w:tabs>
        <w:ind w:left="426" w:right="27"/>
        <w:jc w:val="both"/>
        <w:rPr>
          <w:rFonts w:ascii="Calibri" w:hAnsi="Calibri" w:cs="Arial"/>
          <w:sz w:val="24"/>
        </w:rPr>
      </w:pPr>
      <w:r w:rsidRPr="00D10C95">
        <w:rPr>
          <w:rFonts w:ascii="Calibri" w:hAnsi="Calibri" w:cs="Arial"/>
          <w:b/>
          <w:sz w:val="24"/>
        </w:rPr>
        <w:t>Personas físicas:</w:t>
      </w:r>
      <w:r w:rsidRPr="000F6701">
        <w:rPr>
          <w:rFonts w:ascii="Calibri" w:hAnsi="Calibri" w:cs="Arial"/>
          <w:sz w:val="24"/>
        </w:rPr>
        <w:t xml:space="preserve"> Cedula de Identificación Fiscal, la forma R2 presentada ante el Servicio de </w:t>
      </w:r>
      <w:r w:rsidR="00B46291">
        <w:rPr>
          <w:rFonts w:ascii="Calibri" w:hAnsi="Calibri" w:cs="Arial"/>
          <w:sz w:val="24"/>
        </w:rPr>
        <w:t xml:space="preserve">     </w:t>
      </w:r>
      <w:r w:rsidRPr="000F6701">
        <w:rPr>
          <w:rFonts w:ascii="Calibri" w:hAnsi="Calibri" w:cs="Arial"/>
          <w:sz w:val="24"/>
        </w:rPr>
        <w:t>Administración Tributaria (SAT) en el caso de que éste aplique, el Aviso al Registro Estatal de Causantes en el Estado de Baja California actualizada y copia del último pago de sus impuestos estatales; o cualquier otro documento que acredite su domicilio dentro del Estado.</w:t>
      </w:r>
    </w:p>
    <w:p w:rsidR="00410EE9" w:rsidRPr="000F6701" w:rsidRDefault="00410EE9" w:rsidP="007745A0">
      <w:pPr>
        <w:tabs>
          <w:tab w:val="left" w:pos="709"/>
          <w:tab w:val="left" w:pos="1843"/>
        </w:tabs>
        <w:ind w:left="426" w:right="27" w:hanging="426"/>
        <w:jc w:val="both"/>
        <w:rPr>
          <w:rFonts w:ascii="Calibri" w:hAnsi="Calibri" w:cs="Arial"/>
          <w:b/>
          <w:sz w:val="24"/>
        </w:rPr>
      </w:pPr>
    </w:p>
    <w:p w:rsidR="003B057F" w:rsidRPr="000F6701" w:rsidRDefault="001200D5" w:rsidP="007745A0">
      <w:pPr>
        <w:numPr>
          <w:ilvl w:val="0"/>
          <w:numId w:val="33"/>
        </w:numPr>
        <w:tabs>
          <w:tab w:val="left" w:pos="709"/>
          <w:tab w:val="left" w:pos="1843"/>
        </w:tabs>
        <w:ind w:left="426" w:right="27" w:hanging="426"/>
        <w:jc w:val="both"/>
        <w:rPr>
          <w:rFonts w:ascii="Calibri" w:hAnsi="Calibri" w:cs="Arial"/>
          <w:sz w:val="24"/>
          <w:szCs w:val="24"/>
        </w:rPr>
      </w:pPr>
      <w:r w:rsidRPr="000F6701">
        <w:rPr>
          <w:rFonts w:ascii="Calibri" w:hAnsi="Calibri" w:cs="Arial"/>
          <w:b/>
          <w:sz w:val="24"/>
        </w:rPr>
        <w:t xml:space="preserve">Catálogo de Conceptos debidamente firmada por el licitante.- </w:t>
      </w:r>
      <w:r w:rsidR="003B057F" w:rsidRPr="000F6701">
        <w:rPr>
          <w:rFonts w:ascii="Calibri" w:hAnsi="Calibri" w:cs="Tahoma"/>
          <w:sz w:val="24"/>
          <w:szCs w:val="24"/>
        </w:rPr>
        <w:t xml:space="preserve">Utilizando para ello el formato proporcionado en el </w:t>
      </w:r>
      <w:r w:rsidR="003B057F" w:rsidRPr="000F6701">
        <w:rPr>
          <w:rFonts w:ascii="Calibri" w:hAnsi="Calibri" w:cs="Tahoma"/>
          <w:b/>
          <w:sz w:val="24"/>
          <w:szCs w:val="24"/>
        </w:rPr>
        <w:t>(</w:t>
      </w:r>
      <w:r w:rsidR="00D6449D" w:rsidRPr="000F6701">
        <w:rPr>
          <w:rFonts w:ascii="Calibri" w:hAnsi="Calibri" w:cs="Tahoma"/>
          <w:b/>
          <w:sz w:val="24"/>
          <w:szCs w:val="24"/>
        </w:rPr>
        <w:t>a</w:t>
      </w:r>
      <w:r w:rsidR="003B057F" w:rsidRPr="000F6701">
        <w:rPr>
          <w:rFonts w:ascii="Calibri" w:hAnsi="Calibri" w:cs="Tahoma"/>
          <w:b/>
          <w:sz w:val="24"/>
          <w:szCs w:val="24"/>
        </w:rPr>
        <w:t>nexo 6)</w:t>
      </w:r>
      <w:r w:rsidR="003B057F" w:rsidRPr="000F6701">
        <w:rPr>
          <w:rFonts w:ascii="Calibri" w:hAnsi="Calibri" w:cs="Tahoma"/>
          <w:sz w:val="24"/>
          <w:szCs w:val="24"/>
        </w:rPr>
        <w:t xml:space="preserve"> de estas bases de licitación, preparados de conformidad con los puntos 9, 10 y 11 de éstas bases de</w:t>
      </w:r>
      <w:r w:rsidR="003B057F" w:rsidRPr="000F6701">
        <w:rPr>
          <w:rFonts w:ascii="Calibri" w:hAnsi="Calibri" w:cs="Tahoma"/>
          <w:b/>
          <w:sz w:val="24"/>
          <w:szCs w:val="24"/>
        </w:rPr>
        <w:t xml:space="preserve"> </w:t>
      </w:r>
      <w:r w:rsidR="003B057F" w:rsidRPr="000F6701">
        <w:rPr>
          <w:rFonts w:ascii="Calibri" w:hAnsi="Calibri" w:cs="Tahoma"/>
          <w:sz w:val="24"/>
          <w:szCs w:val="24"/>
        </w:rPr>
        <w:t>licitación;</w:t>
      </w:r>
      <w:r w:rsidR="003B057F" w:rsidRPr="000F6701">
        <w:rPr>
          <w:rFonts w:ascii="Calibri" w:hAnsi="Calibri" w:cs="Tahoma"/>
          <w:color w:val="000000"/>
          <w:sz w:val="24"/>
          <w:szCs w:val="24"/>
          <w:lang w:val="es-ES"/>
        </w:rPr>
        <w:t xml:space="preserve"> en original </w:t>
      </w:r>
      <w:r w:rsidR="003B057F" w:rsidRPr="000F6701">
        <w:rPr>
          <w:rFonts w:ascii="Calibri" w:hAnsi="Calibri" w:cs="Tahoma"/>
          <w:color w:val="000000"/>
          <w:sz w:val="24"/>
          <w:szCs w:val="24"/>
          <w:u w:val="single"/>
          <w:lang w:val="es-ES"/>
        </w:rPr>
        <w:t>debidamente firmada por el representante legal del licitante</w:t>
      </w:r>
      <w:r w:rsidR="003B057F" w:rsidRPr="000F6701">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0F6701">
        <w:rPr>
          <w:rFonts w:ascii="Calibri" w:hAnsi="Calibri" w:cs="Tahoma"/>
          <w:b/>
          <w:sz w:val="24"/>
          <w:szCs w:val="24"/>
          <w:lang w:val="es-ES"/>
        </w:rPr>
        <w:t xml:space="preserve">en caso de que no se presente este documento debidamente firmado será motivo para </w:t>
      </w:r>
      <w:r w:rsidR="00830FE8" w:rsidRPr="000F6701">
        <w:rPr>
          <w:rFonts w:ascii="Calibri" w:hAnsi="Calibri" w:cs="Tahoma"/>
          <w:b/>
          <w:sz w:val="24"/>
          <w:szCs w:val="24"/>
          <w:lang w:val="es-ES"/>
        </w:rPr>
        <w:t>desechar</w:t>
      </w:r>
      <w:r w:rsidR="003B057F" w:rsidRPr="000F6701">
        <w:rPr>
          <w:rFonts w:ascii="Calibri" w:hAnsi="Calibri" w:cs="Tahoma"/>
          <w:b/>
          <w:sz w:val="24"/>
          <w:szCs w:val="24"/>
          <w:lang w:val="es-ES"/>
        </w:rPr>
        <w:t xml:space="preserve"> la propuesta.</w:t>
      </w:r>
      <w:r w:rsidR="00893D37" w:rsidRPr="000F6701">
        <w:rPr>
          <w:rFonts w:ascii="Calibri" w:hAnsi="Calibri" w:cs="Tahoma"/>
          <w:color w:val="2020A0"/>
          <w:sz w:val="24"/>
          <w:szCs w:val="24"/>
          <w:lang w:val="es-ES"/>
        </w:rPr>
        <w:t xml:space="preserve"> </w:t>
      </w:r>
      <w:r w:rsidR="00893D37" w:rsidRPr="000F6701">
        <w:rPr>
          <w:rFonts w:ascii="Calibri" w:hAnsi="Calibri" w:cs="Tahoma"/>
          <w:b/>
          <w:color w:val="333333"/>
          <w:sz w:val="24"/>
          <w:szCs w:val="24"/>
          <w:lang w:val="es-ES"/>
        </w:rPr>
        <w:t>NOTA: Este documento será rubricado por los miembros del Comité y por lo menos un licitante, si asistiere alguno</w:t>
      </w:r>
      <w:r w:rsidR="00893D37" w:rsidRPr="000F6701">
        <w:rPr>
          <w:rFonts w:ascii="Calibri" w:hAnsi="Calibri" w:cs="Tahoma"/>
          <w:color w:val="333333"/>
          <w:sz w:val="24"/>
          <w:szCs w:val="24"/>
          <w:lang w:val="es-ES"/>
        </w:rPr>
        <w:t>.</w:t>
      </w:r>
    </w:p>
    <w:p w:rsidR="00893D37" w:rsidRPr="000F6701" w:rsidRDefault="00893D37" w:rsidP="007745A0">
      <w:pPr>
        <w:tabs>
          <w:tab w:val="left" w:pos="709"/>
          <w:tab w:val="left" w:pos="1843"/>
        </w:tabs>
        <w:ind w:left="426" w:right="27" w:hanging="426"/>
        <w:jc w:val="both"/>
        <w:rPr>
          <w:rFonts w:ascii="Calibri" w:hAnsi="Calibri" w:cs="Arial"/>
          <w:sz w:val="24"/>
          <w:szCs w:val="24"/>
        </w:rPr>
      </w:pPr>
    </w:p>
    <w:p w:rsidR="00893D37" w:rsidRPr="000F6701" w:rsidRDefault="00893D37" w:rsidP="007745A0">
      <w:pPr>
        <w:numPr>
          <w:ilvl w:val="0"/>
          <w:numId w:val="33"/>
        </w:numPr>
        <w:tabs>
          <w:tab w:val="clear" w:pos="360"/>
          <w:tab w:val="left" w:pos="709"/>
          <w:tab w:val="left" w:pos="1843"/>
        </w:tabs>
        <w:ind w:left="426" w:right="27" w:hanging="426"/>
        <w:jc w:val="both"/>
        <w:rPr>
          <w:rFonts w:ascii="Calibri" w:hAnsi="Calibri" w:cs="Arial"/>
          <w:sz w:val="24"/>
          <w:szCs w:val="24"/>
        </w:rPr>
      </w:pPr>
      <w:r w:rsidRPr="000F6701">
        <w:rPr>
          <w:rFonts w:ascii="Calibri" w:hAnsi="Calibri" w:cs="Arial"/>
          <w:b/>
          <w:sz w:val="24"/>
          <w:szCs w:val="24"/>
        </w:rPr>
        <w:t>Propuesta Económica debidamente firmada por el licitante</w:t>
      </w:r>
      <w:r w:rsidRPr="000F6701">
        <w:rPr>
          <w:rFonts w:ascii="Calibri" w:hAnsi="Calibri" w:cs="Arial"/>
          <w:sz w:val="24"/>
          <w:szCs w:val="24"/>
        </w:rPr>
        <w:t xml:space="preserve">.- </w:t>
      </w:r>
      <w:r w:rsidRPr="000F6701">
        <w:rPr>
          <w:rFonts w:ascii="Calibri" w:hAnsi="Calibri"/>
          <w:sz w:val="24"/>
          <w:szCs w:val="24"/>
        </w:rPr>
        <w:t xml:space="preserve">Utilizando para ello el    formato proporcionado en el </w:t>
      </w:r>
      <w:r w:rsidR="00D6449D" w:rsidRPr="000F6701">
        <w:rPr>
          <w:rFonts w:ascii="Calibri" w:hAnsi="Calibri"/>
          <w:b/>
          <w:sz w:val="24"/>
          <w:szCs w:val="24"/>
        </w:rPr>
        <w:t>(a</w:t>
      </w:r>
      <w:r w:rsidRPr="000F6701">
        <w:rPr>
          <w:rFonts w:ascii="Calibri" w:hAnsi="Calibri"/>
          <w:b/>
          <w:sz w:val="24"/>
          <w:szCs w:val="24"/>
        </w:rPr>
        <w:t>nexo 7)</w:t>
      </w:r>
      <w:r w:rsidRPr="000F6701">
        <w:rPr>
          <w:rFonts w:ascii="Calibri" w:hAnsi="Calibri"/>
          <w:sz w:val="24"/>
          <w:szCs w:val="24"/>
        </w:rPr>
        <w:t xml:space="preserve"> de estas bases de </w:t>
      </w:r>
      <w:r w:rsidR="00D6449D" w:rsidRPr="000F6701">
        <w:rPr>
          <w:rFonts w:ascii="Calibri" w:hAnsi="Calibri"/>
          <w:sz w:val="24"/>
          <w:szCs w:val="24"/>
        </w:rPr>
        <w:t>licitación</w:t>
      </w:r>
      <w:r w:rsidRPr="000F6701">
        <w:rPr>
          <w:rFonts w:ascii="Calibri" w:hAnsi="Calibri"/>
          <w:sz w:val="24"/>
          <w:szCs w:val="24"/>
        </w:rPr>
        <w:t xml:space="preserve">, </w:t>
      </w:r>
      <w:r w:rsidRPr="000F6701">
        <w:rPr>
          <w:rFonts w:ascii="Calibri" w:hAnsi="Calibri"/>
          <w:color w:val="000000"/>
          <w:sz w:val="24"/>
          <w:szCs w:val="24"/>
          <w:lang w:val="es-ES"/>
        </w:rPr>
        <w:t xml:space="preserve">en original </w:t>
      </w:r>
      <w:r w:rsidRPr="000F6701">
        <w:rPr>
          <w:rFonts w:ascii="Calibri" w:hAnsi="Calibri"/>
          <w:color w:val="000000"/>
          <w:sz w:val="24"/>
          <w:szCs w:val="24"/>
          <w:u w:val="single"/>
          <w:lang w:val="es-ES"/>
        </w:rPr>
        <w:t>debidamente firmada por el representante legal del licitante</w:t>
      </w:r>
      <w:r w:rsidRPr="000F6701">
        <w:rPr>
          <w:rFonts w:ascii="Calibri" w:hAnsi="Calibri"/>
          <w:color w:val="000000"/>
          <w:sz w:val="24"/>
          <w:szCs w:val="24"/>
          <w:lang w:val="es-ES"/>
        </w:rPr>
        <w:t>, con fundamento en Articulo 30 del Reglamento de la Ley de Adquisiciones, Arrendamientos y Servicios para el Estado de Baja California,</w:t>
      </w:r>
      <w:r w:rsidRPr="000F6701">
        <w:rPr>
          <w:rFonts w:ascii="Calibri" w:hAnsi="Calibri"/>
          <w:b/>
          <w:color w:val="000000"/>
          <w:sz w:val="24"/>
          <w:szCs w:val="24"/>
          <w:lang w:val="es-ES"/>
        </w:rPr>
        <w:t xml:space="preserve"> en caso de que no se presente este documento debidamente firmado será motivo para </w:t>
      </w:r>
      <w:r w:rsidR="00830FE8" w:rsidRPr="000F6701">
        <w:rPr>
          <w:rFonts w:ascii="Calibri" w:hAnsi="Calibri"/>
          <w:b/>
          <w:color w:val="000000"/>
          <w:sz w:val="24"/>
          <w:szCs w:val="24"/>
          <w:lang w:val="es-ES"/>
        </w:rPr>
        <w:t>desechar</w:t>
      </w:r>
      <w:r w:rsidRPr="000F6701">
        <w:rPr>
          <w:rFonts w:ascii="Calibri" w:hAnsi="Calibri"/>
          <w:b/>
          <w:color w:val="000000"/>
          <w:sz w:val="24"/>
          <w:szCs w:val="24"/>
          <w:lang w:val="es-ES"/>
        </w:rPr>
        <w:t xml:space="preserve"> la propuesta.</w:t>
      </w:r>
      <w:r w:rsidRPr="000F6701">
        <w:rPr>
          <w:rFonts w:ascii="Calibri" w:hAnsi="Calibri"/>
          <w:color w:val="2020A0"/>
          <w:sz w:val="24"/>
          <w:szCs w:val="24"/>
          <w:lang w:val="es-ES"/>
        </w:rPr>
        <w:t xml:space="preserve"> </w:t>
      </w:r>
      <w:r w:rsidRPr="000F6701">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7745A0" w:rsidRDefault="007745A0" w:rsidP="007745A0">
      <w:pPr>
        <w:pStyle w:val="4"/>
        <w:tabs>
          <w:tab w:val="left" w:pos="540"/>
          <w:tab w:val="left" w:pos="990"/>
        </w:tabs>
        <w:ind w:left="0" w:right="27" w:hanging="426"/>
        <w:jc w:val="both"/>
        <w:rPr>
          <w:rFonts w:ascii="Calibri" w:hAnsi="Calibri" w:cs="Arial"/>
          <w:b w:val="0"/>
          <w:sz w:val="24"/>
        </w:rPr>
      </w:pPr>
    </w:p>
    <w:p w:rsidR="007745A0" w:rsidRPr="000F6701" w:rsidRDefault="007745A0"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7745A0">
      <w:pPr>
        <w:pStyle w:val="2"/>
        <w:numPr>
          <w:ilvl w:val="1"/>
          <w:numId w:val="8"/>
        </w:numPr>
        <w:tabs>
          <w:tab w:val="left" w:pos="851"/>
        </w:tabs>
        <w:ind w:left="851" w:right="27" w:hanging="425"/>
        <w:rPr>
          <w:rFonts w:ascii="Calibri" w:hAnsi="Calibri" w:cs="Arial"/>
          <w:bCs/>
          <w:sz w:val="24"/>
        </w:rPr>
      </w:pPr>
      <w:r w:rsidRPr="000F6701">
        <w:rPr>
          <w:rFonts w:ascii="Calibri" w:hAnsi="Calibri" w:cs="Arial"/>
          <w:sz w:val="24"/>
        </w:rPr>
        <w:lastRenderedPageBreak/>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Pr="000F6701">
        <w:rPr>
          <w:rFonts w:ascii="Calibri" w:hAnsi="Calibri" w:cs="Arial"/>
          <w:sz w:val="24"/>
        </w:rPr>
        <w:t xml:space="preserve"> </w:t>
      </w:r>
      <w:r w:rsidR="006C0180" w:rsidRPr="000F6701">
        <w:rPr>
          <w:rFonts w:ascii="Calibri" w:hAnsi="Calibri" w:cs="Arial"/>
          <w:b/>
          <w:sz w:val="24"/>
        </w:rPr>
        <w:t>registro fiscal en el Estado de Baja California</w:t>
      </w:r>
      <w:r w:rsidR="006C0180" w:rsidRPr="000F6701">
        <w:rPr>
          <w:rFonts w:ascii="Calibri" w:hAnsi="Calibri" w:cs="Arial"/>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6C018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7745A0">
      <w:pPr>
        <w:pStyle w:val="4"/>
        <w:numPr>
          <w:ilvl w:val="0"/>
          <w:numId w:val="16"/>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7745A0">
      <w:pPr>
        <w:pStyle w:val="4"/>
        <w:numPr>
          <w:ilvl w:val="0"/>
          <w:numId w:val="16"/>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7745A0">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7745A0">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7745A0">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7745A0">
      <w:pPr>
        <w:pStyle w:val="3"/>
        <w:tabs>
          <w:tab w:val="left" w:pos="270"/>
          <w:tab w:val="left" w:pos="630"/>
        </w:tabs>
        <w:ind w:left="0" w:right="27" w:firstLine="0"/>
        <w:rPr>
          <w:rFonts w:ascii="Calibri" w:hAnsi="Calibri" w:cs="Arial"/>
          <w:b/>
          <w:sz w:val="24"/>
        </w:rPr>
      </w:pPr>
    </w:p>
    <w:p w:rsidR="00112415" w:rsidRPr="000F6701" w:rsidRDefault="00112415" w:rsidP="007745A0">
      <w:pPr>
        <w:pStyle w:val="3"/>
        <w:tabs>
          <w:tab w:val="left" w:pos="500"/>
        </w:tabs>
        <w:ind w:left="0" w:right="27" w:firstLine="0"/>
        <w:rPr>
          <w:rFonts w:ascii="Calibri" w:hAnsi="Calibri" w:cs="Arial"/>
          <w:sz w:val="24"/>
        </w:rPr>
      </w:pPr>
      <w:r w:rsidRPr="000F6701">
        <w:rPr>
          <w:rFonts w:ascii="Calibri" w:hAnsi="Calibri" w:cs="Arial"/>
          <w:b/>
          <w:sz w:val="24"/>
        </w:rPr>
        <w:t>9.</w:t>
      </w:r>
      <w:r w:rsidR="00BE69E7">
        <w:rPr>
          <w:rFonts w:ascii="Calibri" w:hAnsi="Calibri" w:cs="Arial"/>
          <w:b/>
          <w:sz w:val="24"/>
        </w:rPr>
        <w:t xml:space="preserve"> </w:t>
      </w:r>
      <w:r w:rsidR="002C10C8" w:rsidRPr="000F6701">
        <w:rPr>
          <w:rFonts w:ascii="Calibri" w:hAnsi="Calibri" w:cs="Arial"/>
          <w:b/>
          <w:sz w:val="24"/>
        </w:rPr>
        <w:t>FORMATO DE PROPUESTA ECONOMICA</w:t>
      </w:r>
      <w:r w:rsidRPr="000F6701">
        <w:rPr>
          <w:rFonts w:ascii="Calibri" w:hAnsi="Calibri" w:cs="Arial"/>
          <w:b/>
          <w:sz w:val="24"/>
        </w:rPr>
        <w:t>.</w:t>
      </w:r>
    </w:p>
    <w:p w:rsidR="00112415" w:rsidRPr="000F6701" w:rsidRDefault="00112415" w:rsidP="007745A0">
      <w:pPr>
        <w:pStyle w:val="3"/>
        <w:ind w:left="0" w:right="27" w:firstLine="0"/>
        <w:rPr>
          <w:rFonts w:ascii="Calibri" w:hAnsi="Calibri" w:cs="Arial"/>
          <w:sz w:val="24"/>
        </w:rPr>
      </w:pPr>
    </w:p>
    <w:p w:rsidR="00112415" w:rsidRPr="000F6701" w:rsidRDefault="00112415" w:rsidP="007745A0">
      <w:pPr>
        <w:pStyle w:val="3"/>
        <w:tabs>
          <w:tab w:val="left" w:pos="567"/>
        </w:tabs>
        <w:ind w:left="567" w:right="27" w:hanging="567"/>
        <w:rPr>
          <w:rFonts w:ascii="Calibri" w:hAnsi="Calibri" w:cs="Arial"/>
          <w:sz w:val="24"/>
        </w:rPr>
      </w:pPr>
      <w:r w:rsidRPr="000F6701">
        <w:rPr>
          <w:rFonts w:ascii="Calibri" w:hAnsi="Calibri" w:cs="Arial"/>
          <w:b/>
          <w:sz w:val="24"/>
        </w:rPr>
        <w:t>9.1</w:t>
      </w:r>
      <w:r w:rsidRPr="000F6701">
        <w:rPr>
          <w:rFonts w:ascii="Calibri" w:hAnsi="Calibri" w:cs="Arial"/>
          <w:sz w:val="24"/>
        </w:rPr>
        <w:t xml:space="preserve"> </w:t>
      </w:r>
      <w:r w:rsidR="00BE69E7">
        <w:rPr>
          <w:rFonts w:ascii="Calibri" w:hAnsi="Calibri" w:cs="Arial"/>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00080086" w:rsidRPr="000F6701">
        <w:rPr>
          <w:rFonts w:ascii="Calibri" w:hAnsi="Calibri" w:cs="Arial"/>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0F6701" w:rsidRDefault="00112415" w:rsidP="007745A0">
      <w:pPr>
        <w:pStyle w:val="2"/>
        <w:ind w:left="0" w:right="27"/>
        <w:rPr>
          <w:rFonts w:ascii="Calibri" w:hAnsi="Calibri" w:cs="Arial"/>
          <w:sz w:val="24"/>
        </w:rPr>
      </w:pPr>
      <w:r w:rsidRPr="000F6701">
        <w:rPr>
          <w:rFonts w:ascii="Calibri" w:hAnsi="Calibri" w:cs="Arial"/>
          <w:sz w:val="24"/>
        </w:rPr>
        <w:t xml:space="preserve"> </w:t>
      </w:r>
    </w:p>
    <w:p w:rsidR="00112415" w:rsidRPr="000F6701" w:rsidRDefault="00BE69E7" w:rsidP="007745A0">
      <w:pPr>
        <w:pStyle w:val="2"/>
        <w:tabs>
          <w:tab w:val="left" w:pos="540"/>
        </w:tabs>
        <w:ind w:left="0" w:right="27"/>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7745A0">
      <w:pPr>
        <w:spacing w:line="240" w:lineRule="exact"/>
        <w:ind w:right="27"/>
        <w:jc w:val="both"/>
        <w:rPr>
          <w:rFonts w:ascii="Calibri" w:hAnsi="Calibri" w:cs="Arial"/>
          <w:sz w:val="24"/>
        </w:rPr>
      </w:pPr>
    </w:p>
    <w:p w:rsidR="00112415" w:rsidRPr="000F6701" w:rsidRDefault="00112415" w:rsidP="007745A0">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sidR="00BE69E7">
        <w:rPr>
          <w:rFonts w:ascii="Calibri" w:hAnsi="Calibri" w:cs="Arial"/>
          <w:sz w:val="24"/>
        </w:rPr>
        <w:t xml:space="preserve"> </w:t>
      </w:r>
      <w:r w:rsidRPr="000F6701">
        <w:rPr>
          <w:rFonts w:ascii="Calibri" w:hAnsi="Calibri" w:cs="Arial"/>
          <w:sz w:val="24"/>
        </w:rPr>
        <w:t xml:space="preserve">El licitante indicará en el </w:t>
      </w:r>
      <w:r w:rsidR="00447A81" w:rsidRPr="000F6701">
        <w:rPr>
          <w:rFonts w:ascii="Calibri" w:hAnsi="Calibri" w:cs="Arial"/>
          <w:sz w:val="24"/>
        </w:rPr>
        <w:t>Catalogo de Conceptos</w:t>
      </w:r>
      <w:r w:rsidR="0072020E" w:rsidRPr="000F6701">
        <w:rPr>
          <w:rFonts w:ascii="Calibri" w:hAnsi="Calibri" w:cs="Arial"/>
          <w:sz w:val="24"/>
        </w:rPr>
        <w:t xml:space="preserve"> </w:t>
      </w:r>
      <w:r w:rsidR="00447A81" w:rsidRPr="000F6701">
        <w:rPr>
          <w:rFonts w:ascii="Calibri" w:hAnsi="Calibri" w:cs="Arial"/>
          <w:b/>
          <w:sz w:val="24"/>
        </w:rPr>
        <w:t>(a</w:t>
      </w:r>
      <w:r w:rsidRPr="000F6701">
        <w:rPr>
          <w:rFonts w:ascii="Calibri" w:hAnsi="Calibri" w:cs="Arial"/>
          <w:b/>
          <w:sz w:val="24"/>
        </w:rPr>
        <w:t xml:space="preserve">nexo </w:t>
      </w:r>
      <w:r w:rsidR="00447A81"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w:t>
      </w:r>
      <w:r w:rsidR="00A12B2F" w:rsidRPr="000F6701">
        <w:rPr>
          <w:rFonts w:ascii="Calibri" w:hAnsi="Calibri" w:cs="Arial"/>
          <w:sz w:val="24"/>
        </w:rPr>
        <w:t xml:space="preserve">el precio </w:t>
      </w:r>
      <w:r w:rsidR="00D25CC1">
        <w:rPr>
          <w:rFonts w:ascii="Calibri" w:hAnsi="Calibri" w:cs="Arial"/>
          <w:sz w:val="24"/>
        </w:rPr>
        <w:t>para cada una de las partidas en las que participe</w:t>
      </w:r>
      <w:r w:rsidR="004B430B" w:rsidRPr="000F6701">
        <w:rPr>
          <w:rFonts w:ascii="Calibri" w:hAnsi="Calibri" w:cs="Arial"/>
          <w:sz w:val="24"/>
        </w:rPr>
        <w:t>, el</w:t>
      </w:r>
      <w:r w:rsidRPr="000F6701">
        <w:rPr>
          <w:rFonts w:ascii="Calibri" w:hAnsi="Calibri" w:cs="Arial"/>
          <w:sz w:val="24"/>
        </w:rPr>
        <w:t xml:space="preserve">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EA4796" w:rsidRPr="000F6701" w:rsidRDefault="00EA4796" w:rsidP="007745A0">
      <w:pPr>
        <w:pStyle w:val="3"/>
        <w:tabs>
          <w:tab w:val="left" w:pos="900"/>
        </w:tabs>
        <w:ind w:left="1100" w:right="27" w:hanging="600"/>
        <w:rPr>
          <w:rFonts w:ascii="Calibri" w:hAnsi="Calibri" w:cs="Arial"/>
          <w:sz w:val="24"/>
        </w:rPr>
      </w:pPr>
    </w:p>
    <w:p w:rsidR="00EA4796" w:rsidRPr="000F6701" w:rsidRDefault="00EA4796" w:rsidP="007745A0">
      <w:pPr>
        <w:pStyle w:val="3"/>
        <w:ind w:left="567" w:right="27" w:firstLine="0"/>
        <w:rPr>
          <w:rFonts w:ascii="Calibri" w:hAnsi="Calibri" w:cs="Arial"/>
          <w:b/>
          <w:bCs/>
          <w:sz w:val="24"/>
        </w:rPr>
      </w:pPr>
      <w:r w:rsidRPr="000F6701">
        <w:rPr>
          <w:rFonts w:ascii="Calibri" w:hAnsi="Calibri" w:cs="Arial"/>
          <w:b/>
          <w:sz w:val="24"/>
        </w:rPr>
        <w:t xml:space="preserve">En caso de que no se indique el precio unitario para </w:t>
      </w:r>
      <w:r w:rsidR="00F62F11">
        <w:rPr>
          <w:rFonts w:ascii="Calibri" w:hAnsi="Calibri" w:cs="Arial"/>
          <w:b/>
          <w:sz w:val="24"/>
        </w:rPr>
        <w:t>cada una de las partidas en las que participe</w:t>
      </w:r>
      <w:r w:rsidR="00EE0F05">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0F6701" w:rsidRDefault="00112415" w:rsidP="002F0838">
      <w:pPr>
        <w:pStyle w:val="3"/>
        <w:tabs>
          <w:tab w:val="left" w:pos="900"/>
        </w:tabs>
        <w:ind w:left="567" w:right="-518" w:firstLine="0"/>
        <w:rPr>
          <w:rFonts w:ascii="Calibri" w:hAnsi="Calibri" w:cs="Arial"/>
          <w:sz w:val="24"/>
        </w:rPr>
      </w:pPr>
    </w:p>
    <w:p w:rsidR="00112415" w:rsidRPr="000F6701" w:rsidRDefault="00112415" w:rsidP="007745A0">
      <w:pPr>
        <w:pStyle w:val="3"/>
        <w:ind w:left="567" w:right="27" w:firstLine="0"/>
        <w:rPr>
          <w:rFonts w:ascii="Calibri" w:hAnsi="Calibri" w:cs="Arial"/>
          <w:sz w:val="24"/>
        </w:rPr>
      </w:pPr>
      <w:r w:rsidRPr="000F6701">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0F6701">
        <w:rPr>
          <w:rFonts w:ascii="Calibri" w:hAnsi="Calibri" w:cs="Arial"/>
          <w:sz w:val="24"/>
        </w:rPr>
        <w:t>bienes</w:t>
      </w:r>
      <w:r w:rsidRPr="000F6701">
        <w:rPr>
          <w:rFonts w:ascii="Calibri" w:hAnsi="Calibri" w:cs="Arial"/>
          <w:sz w:val="24"/>
        </w:rPr>
        <w:t xml:space="preserve"> materia de</w:t>
      </w:r>
      <w:r w:rsidR="00134CF7" w:rsidRPr="000F6701">
        <w:rPr>
          <w:rFonts w:ascii="Calibri" w:hAnsi="Calibri" w:cs="Arial"/>
          <w:sz w:val="24"/>
        </w:rPr>
        <w:t xml:space="preserve"> </w:t>
      </w:r>
      <w:r w:rsidRPr="000F6701">
        <w:rPr>
          <w:rFonts w:ascii="Calibri" w:hAnsi="Calibri" w:cs="Arial"/>
          <w:sz w:val="24"/>
        </w:rPr>
        <w:t>l</w:t>
      </w:r>
      <w:r w:rsidR="00134CF7" w:rsidRPr="000F6701">
        <w:rPr>
          <w:rFonts w:ascii="Calibri" w:hAnsi="Calibri" w:cs="Arial"/>
          <w:sz w:val="24"/>
        </w:rPr>
        <w:t>a</w:t>
      </w:r>
      <w:r w:rsidRPr="000F6701">
        <w:rPr>
          <w:rFonts w:ascii="Calibri" w:hAnsi="Calibri" w:cs="Arial"/>
          <w:sz w:val="24"/>
        </w:rPr>
        <w:t xml:space="preserve"> presente </w:t>
      </w:r>
      <w:r w:rsidR="00134CF7" w:rsidRPr="000F6701">
        <w:rPr>
          <w:rFonts w:ascii="Calibri" w:hAnsi="Calibri" w:cs="Arial"/>
          <w:sz w:val="24"/>
        </w:rPr>
        <w:t>adquisición</w:t>
      </w:r>
      <w:r w:rsidRPr="000F6701">
        <w:rPr>
          <w:rFonts w:ascii="Calibri" w:hAnsi="Calibri" w:cs="Arial"/>
          <w:sz w:val="24"/>
        </w:rPr>
        <w:t xml:space="preserve">, incluyendo los fletes, acarreos, maniobras de carga y descarga, las primas correspondientes </w:t>
      </w:r>
      <w:r w:rsidRPr="000F6701">
        <w:rPr>
          <w:rFonts w:ascii="Calibri" w:hAnsi="Calibri" w:cs="Arial"/>
          <w:sz w:val="24"/>
        </w:rPr>
        <w:lastRenderedPageBreak/>
        <w:t xml:space="preserve">a los seguros de los </w:t>
      </w:r>
      <w:r w:rsidR="00A55C0A" w:rsidRPr="000F6701">
        <w:rPr>
          <w:rFonts w:ascii="Calibri" w:hAnsi="Calibri" w:cs="Arial"/>
          <w:sz w:val="24"/>
        </w:rPr>
        <w:t>bienes</w:t>
      </w:r>
      <w:r w:rsidRPr="000F6701">
        <w:rPr>
          <w:rFonts w:ascii="Calibri" w:hAnsi="Calibri" w:cs="Arial"/>
          <w:sz w:val="24"/>
        </w:rPr>
        <w:t xml:space="preserve"> y todos los costos relacionados para el suministro oportuno de los </w:t>
      </w:r>
      <w:r w:rsidR="00A55C0A" w:rsidRPr="000F6701">
        <w:rPr>
          <w:rFonts w:ascii="Calibri" w:hAnsi="Calibri" w:cs="Arial"/>
          <w:sz w:val="24"/>
        </w:rPr>
        <w:t>bienes</w:t>
      </w:r>
      <w:r w:rsidRPr="000F6701">
        <w:rPr>
          <w:rFonts w:ascii="Calibri" w:hAnsi="Calibri" w:cs="Arial"/>
          <w:sz w:val="24"/>
        </w:rPr>
        <w:t xml:space="preserve"> en el lugar de entrega establecido en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Pr="000F6701">
        <w:rPr>
          <w:rFonts w:ascii="Calibri" w:hAnsi="Calibri" w:cs="Arial"/>
          <w:sz w:val="24"/>
        </w:rPr>
        <w:t xml:space="preserve"> </w:t>
      </w:r>
      <w:r w:rsidR="00DA5068">
        <w:rPr>
          <w:rFonts w:ascii="Calibri" w:hAnsi="Calibri" w:cs="Arial"/>
          <w:sz w:val="24"/>
        </w:rPr>
        <w:t xml:space="preserve"> </w:t>
      </w:r>
      <w:r w:rsidRPr="000F6701">
        <w:rPr>
          <w:rFonts w:ascii="Calibri" w:hAnsi="Calibri" w:cs="Arial"/>
          <w:b/>
          <w:sz w:val="24"/>
        </w:rPr>
        <w:t>Del contrato y condiciones de precios: Los precios unitarios cotizados por el licitante</w:t>
      </w:r>
      <w:r w:rsidRPr="000F6701">
        <w:rPr>
          <w:rFonts w:ascii="Calibri" w:hAnsi="Calibri" w:cs="Arial"/>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Pr="000F6701">
        <w:rPr>
          <w:rFonts w:ascii="Calibri" w:hAnsi="Calibri" w:cs="Arial"/>
          <w:color w:val="FF0000"/>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Pr="000F6701" w:rsidRDefault="00112415" w:rsidP="005B2D60">
      <w:pPr>
        <w:pStyle w:val="2"/>
        <w:tabs>
          <w:tab w:val="left" w:pos="720"/>
          <w:tab w:val="left" w:pos="990"/>
        </w:tabs>
        <w:ind w:left="567" w:right="27" w:hanging="567"/>
        <w:rPr>
          <w:rFonts w:ascii="Calibri" w:hAnsi="Calibri" w:cs="Arial"/>
          <w:b/>
          <w:sz w:val="24"/>
        </w:rPr>
      </w:pPr>
      <w:r w:rsidRPr="000F6701">
        <w:rPr>
          <w:rFonts w:ascii="Calibri" w:hAnsi="Calibri" w:cs="Arial"/>
          <w:b/>
          <w:sz w:val="24"/>
        </w:rPr>
        <w:t>11.</w:t>
      </w:r>
      <w:r w:rsidR="00AB2A5E">
        <w:rPr>
          <w:rFonts w:ascii="Calibri" w:hAnsi="Calibri" w:cs="Arial"/>
          <w:b/>
          <w:sz w:val="24"/>
        </w:rPr>
        <w:t xml:space="preserve"> </w:t>
      </w:r>
      <w:r w:rsidRPr="000F6701">
        <w:rPr>
          <w:rFonts w:ascii="Calibri" w:hAnsi="Calibri" w:cs="Arial"/>
          <w:b/>
          <w:sz w:val="24"/>
        </w:rPr>
        <w:t>MONEDAS EN QUE SE COTIZARAN LAS PROPUESTAS:</w:t>
      </w:r>
    </w:p>
    <w:p w:rsidR="00112415" w:rsidRPr="000F6701" w:rsidRDefault="00112415" w:rsidP="005B2D60">
      <w:pPr>
        <w:spacing w:line="240" w:lineRule="exact"/>
        <w:ind w:left="567" w:right="27"/>
        <w:jc w:val="both"/>
        <w:rPr>
          <w:rFonts w:ascii="Calibri" w:hAnsi="Calibri" w:cs="Arial"/>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Pr="000F6701" w:rsidRDefault="00AB2A5E" w:rsidP="005B2D60">
      <w:pPr>
        <w:pStyle w:val="2"/>
        <w:tabs>
          <w:tab w:val="left" w:pos="142"/>
        </w:tabs>
        <w:ind w:left="567" w:right="27" w:hanging="567"/>
        <w:rPr>
          <w:rFonts w:ascii="Calibri" w:hAnsi="Calibri" w:cs="Arial"/>
          <w:sz w:val="24"/>
        </w:rPr>
      </w:pPr>
      <w:r>
        <w:rPr>
          <w:rFonts w:ascii="Calibri" w:hAnsi="Calibri" w:cs="Arial"/>
          <w:b/>
          <w:sz w:val="24"/>
        </w:rPr>
        <w:t xml:space="preserve">12.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5B2D60">
      <w:pPr>
        <w:spacing w:line="240" w:lineRule="exact"/>
        <w:ind w:left="567" w:right="27"/>
        <w:jc w:val="both"/>
        <w:rPr>
          <w:rFonts w:ascii="Calibri" w:hAnsi="Calibri" w:cs="Arial"/>
          <w:b/>
          <w:sz w:val="24"/>
        </w:rPr>
      </w:pPr>
    </w:p>
    <w:p w:rsidR="00112415" w:rsidRPr="000F6701" w:rsidRDefault="00112415" w:rsidP="005B2D60">
      <w:pPr>
        <w:numPr>
          <w:ilvl w:val="1"/>
          <w:numId w:val="55"/>
        </w:numPr>
        <w:tabs>
          <w:tab w:val="left" w:pos="426"/>
        </w:tabs>
        <w:ind w:left="567" w:right="27"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5B2D60">
      <w:pPr>
        <w:tabs>
          <w:tab w:val="left" w:pos="1260"/>
        </w:tabs>
        <w:ind w:left="567" w:right="27"/>
        <w:jc w:val="both"/>
        <w:rPr>
          <w:rFonts w:ascii="Calibri" w:hAnsi="Calibri" w:cs="Arial"/>
          <w:sz w:val="24"/>
        </w:rPr>
      </w:pPr>
    </w:p>
    <w:p w:rsidR="009958BA" w:rsidRPr="000F6701" w:rsidRDefault="00BC2423" w:rsidP="005B2D60">
      <w:pPr>
        <w:tabs>
          <w:tab w:val="left" w:pos="426"/>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5B2D60">
      <w:pPr>
        <w:tabs>
          <w:tab w:val="left" w:pos="1260"/>
        </w:tabs>
        <w:ind w:left="567" w:right="27"/>
        <w:jc w:val="both"/>
        <w:rPr>
          <w:rFonts w:ascii="Calibri" w:hAnsi="Calibri" w:cs="Arial"/>
          <w:sz w:val="24"/>
        </w:rPr>
      </w:pPr>
      <w:r w:rsidRPr="000F6701">
        <w:rPr>
          <w:rFonts w:ascii="Calibri" w:hAnsi="Calibri" w:cs="Arial"/>
          <w:sz w:val="24"/>
        </w:rPr>
        <w:t xml:space="preserve"> </w:t>
      </w:r>
    </w:p>
    <w:p w:rsidR="00112415" w:rsidRPr="000F6701" w:rsidRDefault="00112415" w:rsidP="005B2D60">
      <w:pPr>
        <w:tabs>
          <w:tab w:val="left" w:pos="500"/>
        </w:tabs>
        <w:spacing w:line="240" w:lineRule="exact"/>
        <w:ind w:left="567" w:right="27"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5B2D60">
      <w:pPr>
        <w:spacing w:line="240" w:lineRule="exact"/>
        <w:ind w:left="567" w:right="27"/>
        <w:jc w:val="both"/>
        <w:rPr>
          <w:rFonts w:ascii="Calibri" w:hAnsi="Calibri" w:cs="Arial"/>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Pr="003F103D">
        <w:rPr>
          <w:rFonts w:ascii="Calibri" w:hAnsi="Calibri" w:cs="Arial"/>
          <w:sz w:val="24"/>
        </w:rPr>
        <w:t xml:space="preserve"> 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5B2D60">
      <w:pPr>
        <w:pStyle w:val="2"/>
        <w:numPr>
          <w:ilvl w:val="0"/>
          <w:numId w:val="57"/>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5B2D60">
      <w:pPr>
        <w:pStyle w:val="3"/>
        <w:numPr>
          <w:ilvl w:val="1"/>
          <w:numId w:val="57"/>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5B2D60">
      <w:pPr>
        <w:pStyle w:val="3"/>
        <w:numPr>
          <w:ilvl w:val="1"/>
          <w:numId w:val="57"/>
        </w:numPr>
        <w:ind w:left="567" w:right="27" w:hanging="567"/>
        <w:rPr>
          <w:rFonts w:ascii="Calibri" w:hAnsi="Calibri" w:cs="Arial"/>
          <w:sz w:val="24"/>
        </w:rPr>
      </w:pPr>
      <w:r w:rsidRPr="000F6701">
        <w:rPr>
          <w:rFonts w:ascii="Calibri" w:hAnsi="Calibri" w:cs="Arial"/>
          <w:sz w:val="24"/>
        </w:rPr>
        <w:lastRenderedPageBreak/>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Pr="000F6701">
        <w:rPr>
          <w:rFonts w:ascii="Calibri" w:hAnsi="Calibri" w:cs="Arial"/>
          <w:sz w:val="24"/>
        </w:rPr>
        <w:t xml:space="preserve"> </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00E25A64">
        <w:rPr>
          <w:rFonts w:ascii="Calibri" w:hAnsi="Calibri" w:cs="Arial"/>
          <w:sz w:val="24"/>
        </w:rPr>
        <w:t xml:space="preserve">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112415" w:rsidRPr="000F6701" w:rsidRDefault="0064701A" w:rsidP="00FD1615">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Estarán dirigidos al “</w:t>
      </w:r>
      <w:r w:rsidR="00112415" w:rsidRPr="000F6701">
        <w:rPr>
          <w:rFonts w:ascii="Calibri" w:hAnsi="Calibri" w:cs="Arial"/>
          <w:b w:val="0"/>
          <w:sz w:val="24"/>
        </w:rPr>
        <w:t xml:space="preserve">Comité de Adquisiciones, Arrendamientos y </w:t>
      </w:r>
      <w:r w:rsidR="00EC6B35" w:rsidRPr="000F6701">
        <w:rPr>
          <w:rFonts w:ascii="Calibri" w:hAnsi="Calibri" w:cs="Arial"/>
          <w:b w:val="0"/>
          <w:sz w:val="24"/>
        </w:rPr>
        <w:t>Servicios</w:t>
      </w:r>
      <w:r w:rsidR="00112415" w:rsidRPr="000F6701">
        <w:rPr>
          <w:rFonts w:ascii="Calibri" w:hAnsi="Calibri" w:cs="Arial"/>
          <w:b w:val="0"/>
          <w:sz w:val="24"/>
        </w:rPr>
        <w:t xml:space="preserve"> del Poder Ejecutivo d</w:t>
      </w:r>
      <w:r w:rsidR="00BD4DFE" w:rsidRPr="000F6701">
        <w:rPr>
          <w:rFonts w:ascii="Calibri" w:hAnsi="Calibri" w:cs="Arial"/>
          <w:b w:val="0"/>
          <w:sz w:val="24"/>
        </w:rPr>
        <w:t xml:space="preserve">el </w:t>
      </w:r>
      <w:r w:rsidR="00EC6B35" w:rsidRPr="000F6701">
        <w:rPr>
          <w:rFonts w:ascii="Calibri" w:hAnsi="Calibri" w:cs="Arial"/>
          <w:b w:val="0"/>
          <w:sz w:val="24"/>
        </w:rPr>
        <w:t xml:space="preserve">Gobierno del </w:t>
      </w:r>
      <w:r w:rsidR="00BD4DFE" w:rsidRPr="000F6701">
        <w:rPr>
          <w:rFonts w:ascii="Calibri" w:hAnsi="Calibri" w:cs="Arial"/>
          <w:b w:val="0"/>
          <w:sz w:val="24"/>
        </w:rPr>
        <w:t xml:space="preserve">Estado </w:t>
      </w:r>
      <w:r w:rsidR="00112415" w:rsidRPr="000F6701">
        <w:rPr>
          <w:rFonts w:ascii="Calibri" w:hAnsi="Calibri" w:cs="Arial"/>
          <w:b w:val="0"/>
          <w:sz w:val="24"/>
        </w:rPr>
        <w:t>de Baja California”,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num" w:pos="900"/>
        </w:tabs>
        <w:ind w:left="900" w:hanging="333"/>
        <w:jc w:val="both"/>
        <w:rPr>
          <w:rFonts w:ascii="Calibri" w:hAnsi="Calibri" w:cs="Arial"/>
          <w:sz w:val="24"/>
        </w:rPr>
      </w:pPr>
      <w:r w:rsidRPr="000F6701">
        <w:rPr>
          <w:rFonts w:ascii="Calibri" w:hAnsi="Calibri" w:cs="Arial"/>
          <w:b w:val="0"/>
          <w:sz w:val="24"/>
        </w:rPr>
        <w:t xml:space="preserve">Indicarán el nombre de la </w:t>
      </w:r>
      <w:r w:rsidR="00CA2291" w:rsidRPr="000F6701">
        <w:rPr>
          <w:rFonts w:ascii="Calibri" w:hAnsi="Calibri" w:cs="Arial"/>
          <w:b w:val="0"/>
          <w:sz w:val="24"/>
        </w:rPr>
        <w:t>l</w:t>
      </w:r>
      <w:r w:rsidR="006D20E8" w:rsidRPr="000F6701">
        <w:rPr>
          <w:rFonts w:ascii="Calibri" w:hAnsi="Calibri" w:cs="Arial"/>
          <w:b w:val="0"/>
          <w:sz w:val="24"/>
        </w:rPr>
        <w:t>icitación</w:t>
      </w:r>
      <w:r w:rsidRPr="000F6701">
        <w:rPr>
          <w:rFonts w:ascii="Calibri" w:hAnsi="Calibri" w:cs="Arial"/>
          <w:b w:val="0"/>
          <w:sz w:val="24"/>
        </w:rPr>
        <w:t>:</w:t>
      </w:r>
      <w:r w:rsidR="00B1520C" w:rsidRPr="000F6701">
        <w:rPr>
          <w:rFonts w:ascii="Calibri" w:hAnsi="Calibri" w:cs="Arial"/>
          <w:b w:val="0"/>
          <w:sz w:val="24"/>
        </w:rPr>
        <w:t xml:space="preserve"> </w:t>
      </w:r>
      <w:r w:rsidR="00A55C0A" w:rsidRPr="000F6701">
        <w:rPr>
          <w:rFonts w:ascii="Calibri" w:hAnsi="Calibri" w:cs="Arial"/>
          <w:i/>
          <w:sz w:val="24"/>
          <w:u w:val="single"/>
        </w:rPr>
        <w:t>"</w:t>
      </w:r>
      <w:r w:rsidR="006F4310" w:rsidRPr="000F6701">
        <w:rPr>
          <w:rFonts w:ascii="Calibri" w:hAnsi="Calibri" w:cs="Arial"/>
          <w:i/>
          <w:spacing w:val="-5"/>
          <w:sz w:val="24"/>
          <w:szCs w:val="24"/>
          <w:u w:val="single"/>
        </w:rPr>
        <w:t xml:space="preserve">Adquisición de </w:t>
      </w:r>
      <w:r w:rsidR="001A38B4">
        <w:rPr>
          <w:rFonts w:ascii="Calibri" w:hAnsi="Calibri" w:cs="Arial"/>
          <w:i/>
          <w:spacing w:val="-5"/>
          <w:sz w:val="24"/>
          <w:szCs w:val="24"/>
          <w:u w:val="single"/>
        </w:rPr>
        <w:t>Equipo de transporte</w:t>
      </w:r>
      <w:r w:rsidR="00485B92" w:rsidRPr="000F6701">
        <w:rPr>
          <w:rFonts w:ascii="Calibri" w:hAnsi="Calibri" w:cs="Arial"/>
          <w:i/>
          <w:spacing w:val="-5"/>
          <w:sz w:val="24"/>
          <w:szCs w:val="24"/>
          <w:u w:val="single"/>
        </w:rPr>
        <w:t xml:space="preserve"> </w:t>
      </w:r>
      <w:r w:rsidR="00F649C7" w:rsidRPr="000F6701">
        <w:rPr>
          <w:rFonts w:ascii="Calibri" w:hAnsi="Calibri" w:cs="Arial"/>
          <w:i/>
          <w:spacing w:val="-5"/>
          <w:sz w:val="24"/>
          <w:szCs w:val="24"/>
          <w:u w:val="single"/>
        </w:rPr>
        <w:t>para Gobierno del Estado de Baja California</w:t>
      </w:r>
      <w:r w:rsidR="00A55C0A" w:rsidRPr="000F6701">
        <w:rPr>
          <w:rFonts w:ascii="Calibri" w:hAnsi="Calibri" w:cs="Arial"/>
          <w:i/>
          <w:sz w:val="24"/>
          <w:u w:val="single"/>
        </w:rPr>
        <w:t>”</w:t>
      </w:r>
      <w:r w:rsidRPr="000F6701">
        <w:rPr>
          <w:rFonts w:ascii="Calibri" w:hAnsi="Calibri" w:cs="Arial"/>
          <w:b w:val="0"/>
          <w:sz w:val="24"/>
        </w:rPr>
        <w:t xml:space="preserve">, el número de la </w:t>
      </w:r>
      <w:r w:rsidR="00CA2291" w:rsidRPr="000F6701">
        <w:rPr>
          <w:rFonts w:ascii="Calibri" w:hAnsi="Calibri" w:cs="Arial"/>
          <w:b w:val="0"/>
          <w:sz w:val="24"/>
        </w:rPr>
        <w:t>l</w:t>
      </w:r>
      <w:r w:rsidR="006D20E8" w:rsidRPr="000F6701">
        <w:rPr>
          <w:rFonts w:ascii="Calibri" w:hAnsi="Calibri" w:cs="Arial"/>
          <w:b w:val="0"/>
          <w:sz w:val="24"/>
        </w:rPr>
        <w:t>icitación</w:t>
      </w:r>
      <w:r w:rsidRPr="000F6701">
        <w:rPr>
          <w:rFonts w:ascii="Calibri" w:hAnsi="Calibri" w:cs="Arial"/>
          <w:b w:val="0"/>
          <w:sz w:val="24"/>
        </w:rPr>
        <w:t xml:space="preserve"> y las palabras “No abrir antes del día </w:t>
      </w:r>
      <w:r w:rsidR="009C3BD6">
        <w:rPr>
          <w:rFonts w:ascii="Calibri" w:hAnsi="Calibri" w:cs="Arial"/>
          <w:sz w:val="24"/>
          <w:u w:val="single"/>
        </w:rPr>
        <w:t>08</w:t>
      </w:r>
      <w:r w:rsidR="005C2CC1" w:rsidRPr="000F6701">
        <w:rPr>
          <w:rFonts w:ascii="Calibri" w:hAnsi="Calibri" w:cs="Arial"/>
          <w:sz w:val="24"/>
          <w:u w:val="single"/>
        </w:rPr>
        <w:t xml:space="preserve"> de </w:t>
      </w:r>
      <w:r w:rsidR="009C3BD6">
        <w:rPr>
          <w:rFonts w:ascii="Calibri" w:hAnsi="Calibri" w:cs="Arial"/>
          <w:sz w:val="24"/>
          <w:u w:val="single"/>
        </w:rPr>
        <w:t>diciembre</w:t>
      </w:r>
      <w:r w:rsidR="0064701A">
        <w:rPr>
          <w:rFonts w:ascii="Calibri" w:hAnsi="Calibri" w:cs="Arial"/>
          <w:sz w:val="24"/>
          <w:u w:val="single"/>
        </w:rPr>
        <w:t xml:space="preserve"> de 2010</w:t>
      </w:r>
      <w:r w:rsidR="00A93458" w:rsidRPr="000F6701">
        <w:rPr>
          <w:rFonts w:ascii="Calibri" w:hAnsi="Calibri" w:cs="Arial"/>
          <w:sz w:val="24"/>
          <w:u w:val="single"/>
        </w:rPr>
        <w:t>.</w:t>
      </w:r>
    </w:p>
    <w:p w:rsidR="00112415" w:rsidRPr="000F6701" w:rsidRDefault="00112415" w:rsidP="00FD1615">
      <w:pPr>
        <w:pStyle w:val="4"/>
        <w:ind w:left="0" w:hanging="333"/>
        <w:rPr>
          <w:rFonts w:ascii="Calibri" w:hAnsi="Calibri" w:cs="Arial"/>
          <w:b w:val="0"/>
          <w:sz w:val="24"/>
        </w:rPr>
      </w:pPr>
      <w:r w:rsidRPr="000F6701">
        <w:rPr>
          <w:rFonts w:ascii="Calibri" w:hAnsi="Calibri" w:cs="Arial"/>
          <w:b w:val="0"/>
          <w:sz w:val="24"/>
        </w:rPr>
        <w:t xml:space="preserve">                    </w:t>
      </w: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Pr="000F6701">
        <w:rPr>
          <w:rFonts w:ascii="Calibri" w:hAnsi="Calibri" w:cs="Arial"/>
          <w:sz w:val="24"/>
        </w:rPr>
        <w:t xml:space="preserve"> </w:t>
      </w:r>
      <w:r w:rsidR="0064701A">
        <w:rPr>
          <w:rFonts w:ascii="Calibri" w:hAnsi="Calibri" w:cs="Arial"/>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r w:rsidRPr="000F6701">
        <w:rPr>
          <w:rFonts w:ascii="Calibri" w:hAnsi="Calibri" w:cs="Arial"/>
          <w:sz w:val="24"/>
        </w:rPr>
        <w:t xml:space="preserve"> </w:t>
      </w: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112415" w:rsidRPr="000F6701" w:rsidRDefault="00112415"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Default="00112415" w:rsidP="00FD1615">
      <w:pPr>
        <w:numPr>
          <w:ilvl w:val="0"/>
          <w:numId w:val="3"/>
        </w:numPr>
        <w:tabs>
          <w:tab w:val="clear" w:pos="1800"/>
        </w:tabs>
        <w:ind w:left="426" w:hanging="426"/>
        <w:jc w:val="both"/>
        <w:rPr>
          <w:rFonts w:ascii="Calibri" w:hAnsi="Calibri" w:cs="Arial"/>
          <w:sz w:val="24"/>
        </w:rPr>
      </w:pPr>
      <w:r w:rsidRPr="0064701A">
        <w:rPr>
          <w:rFonts w:ascii="Calibri" w:hAnsi="Calibri" w:cs="Arial"/>
          <w:sz w:val="24"/>
        </w:rPr>
        <w:t xml:space="preserve">Un sobre en el que se integre la </w:t>
      </w:r>
      <w:r w:rsidRPr="0064701A">
        <w:rPr>
          <w:rFonts w:ascii="Calibri" w:hAnsi="Calibri" w:cs="Arial"/>
          <w:sz w:val="24"/>
          <w:u w:val="single"/>
        </w:rPr>
        <w:t>Propuesta Técnica</w:t>
      </w:r>
      <w:r w:rsidRPr="0064701A">
        <w:rPr>
          <w:rFonts w:ascii="Calibri" w:hAnsi="Calibri" w:cs="Arial"/>
          <w:sz w:val="24"/>
        </w:rPr>
        <w:t xml:space="preserve">; consistente en </w:t>
      </w:r>
      <w:r w:rsidR="006037B8">
        <w:rPr>
          <w:rFonts w:ascii="Calibri" w:hAnsi="Calibri" w:cs="Arial"/>
          <w:sz w:val="24"/>
        </w:rPr>
        <w:t>09</w:t>
      </w:r>
      <w:r w:rsidRPr="0064701A">
        <w:rPr>
          <w:rFonts w:ascii="Calibri" w:hAnsi="Calibri" w:cs="Arial"/>
          <w:sz w:val="24"/>
        </w:rPr>
        <w:t xml:space="preserve"> </w:t>
      </w:r>
      <w:r w:rsidR="002332BD" w:rsidRPr="0064701A">
        <w:rPr>
          <w:rFonts w:ascii="Calibri" w:hAnsi="Calibri" w:cs="Arial"/>
          <w:sz w:val="24"/>
        </w:rPr>
        <w:t>f</w:t>
      </w:r>
      <w:r w:rsidR="002332BD" w:rsidRPr="0064701A">
        <w:rPr>
          <w:rFonts w:ascii="Calibri" w:hAnsi="Calibri" w:cs="Arial"/>
          <w:sz w:val="24"/>
          <w:u w:val="single"/>
        </w:rPr>
        <w:t>ólder</w:t>
      </w:r>
      <w:r w:rsidR="00DA1196" w:rsidRPr="0064701A">
        <w:rPr>
          <w:rFonts w:ascii="Calibri" w:hAnsi="Calibri" w:cs="Arial"/>
          <w:sz w:val="24"/>
        </w:rPr>
        <w:t xml:space="preserve"> </w:t>
      </w:r>
      <w:r w:rsidRPr="0064701A">
        <w:rPr>
          <w:rFonts w:ascii="Calibri" w:hAnsi="Calibri" w:cs="Arial"/>
          <w:sz w:val="24"/>
        </w:rPr>
        <w:t xml:space="preserve">individuales preferentemente en los que se incluya la documentación técnica establecida en la cláusula 8.1 de estas bases. </w:t>
      </w:r>
    </w:p>
    <w:p w:rsidR="00176775" w:rsidRPr="00176775" w:rsidRDefault="00176775" w:rsidP="00D9540F">
      <w:pPr>
        <w:ind w:left="900"/>
        <w:jc w:val="both"/>
        <w:rPr>
          <w:rFonts w:ascii="Calibri" w:hAnsi="Calibri" w:cs="Arial"/>
          <w:sz w:val="24"/>
        </w:rPr>
      </w:pPr>
    </w:p>
    <w:p w:rsidR="00112415" w:rsidRPr="000F6701" w:rsidRDefault="00112415" w:rsidP="00D9540F">
      <w:pPr>
        <w:spacing w:line="360" w:lineRule="auto"/>
        <w:jc w:val="both"/>
        <w:rPr>
          <w:rFonts w:ascii="Calibri" w:hAnsi="Calibri" w:cs="Arial"/>
          <w:sz w:val="24"/>
        </w:rPr>
      </w:pPr>
      <w:r w:rsidRPr="000F6701">
        <w:rPr>
          <w:rFonts w:ascii="Calibri" w:hAnsi="Calibri" w:cs="Arial"/>
          <w:sz w:val="24"/>
        </w:rPr>
        <w:lastRenderedPageBreak/>
        <w:t>Inciso</w:t>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4D1FB7" w:rsidP="00D9540F">
            <w:pPr>
              <w:spacing w:line="240" w:lineRule="exact"/>
              <w:rPr>
                <w:rFonts w:ascii="Calibri" w:hAnsi="Calibri" w:cs="Arial"/>
                <w:b/>
                <w:sz w:val="22"/>
                <w:szCs w:val="22"/>
              </w:rPr>
            </w:pPr>
            <w:r w:rsidRPr="000F6701">
              <w:rPr>
                <w:rFonts w:ascii="Calibri" w:hAnsi="Calibri" w:cs="Arial"/>
                <w:sz w:val="22"/>
                <w:szCs w:val="22"/>
              </w:rPr>
              <w:t xml:space="preserve">Formato de </w:t>
            </w:r>
            <w:r w:rsidR="00991059" w:rsidRPr="000F6701">
              <w:rPr>
                <w:rFonts w:ascii="Calibri" w:hAnsi="Calibri" w:cs="Arial"/>
                <w:sz w:val="22"/>
                <w:szCs w:val="22"/>
              </w:rPr>
              <w:t>Programa de</w:t>
            </w:r>
            <w:r w:rsidRPr="000F6701">
              <w:rPr>
                <w:rFonts w:ascii="Calibri" w:hAnsi="Calibri" w:cs="Arial"/>
                <w:sz w:val="22"/>
                <w:szCs w:val="22"/>
              </w:rPr>
              <w:t xml:space="preserve"> Entregas</w:t>
            </w:r>
            <w:r w:rsidR="00991059" w:rsidRPr="000F6701">
              <w:rPr>
                <w:rFonts w:ascii="Calibri" w:hAnsi="Calibri" w:cs="Arial"/>
                <w:sz w:val="22"/>
                <w:szCs w:val="22"/>
              </w:rPr>
              <w:t xml:space="preserve">  </w:t>
            </w:r>
            <w:r w:rsidR="00991059" w:rsidRPr="000F6701">
              <w:rPr>
                <w:rFonts w:ascii="Calibri" w:hAnsi="Calibri" w:cs="Arial"/>
                <w:b/>
                <w:sz w:val="22"/>
                <w:szCs w:val="22"/>
              </w:rPr>
              <w:t>(</w:t>
            </w:r>
            <w:r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D9540F">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F6701" w:rsidRDefault="00485B92" w:rsidP="00D9540F">
            <w:pPr>
              <w:pStyle w:val="2"/>
              <w:tabs>
                <w:tab w:val="left" w:pos="700"/>
              </w:tabs>
              <w:ind w:left="0"/>
              <w:rPr>
                <w:rFonts w:ascii="Calibri" w:hAnsi="Calibri" w:cs="Arial"/>
                <w:sz w:val="22"/>
                <w:szCs w:val="22"/>
              </w:rPr>
            </w:pPr>
            <w:r w:rsidRPr="0064701A">
              <w:rPr>
                <w:rFonts w:ascii="Calibri" w:hAnsi="Calibri"/>
                <w:sz w:val="22"/>
                <w:szCs w:val="22"/>
              </w:rPr>
              <w:t>Manifiesto por escrito</w:t>
            </w:r>
            <w:r w:rsidRPr="000F6701">
              <w:rPr>
                <w:rFonts w:ascii="Calibri" w:hAnsi="Calibri"/>
                <w:b/>
                <w:sz w:val="22"/>
                <w:szCs w:val="22"/>
              </w:rPr>
              <w:t xml:space="preserve"> </w:t>
            </w:r>
            <w:r w:rsidRPr="000F6701">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F6701" w:rsidRDefault="00485B92" w:rsidP="00D9540F">
            <w:pPr>
              <w:widowControl w:val="0"/>
              <w:autoSpaceDE w:val="0"/>
              <w:autoSpaceDN w:val="0"/>
              <w:adjustRightInd w:val="0"/>
              <w:spacing w:before="120"/>
              <w:jc w:val="both"/>
              <w:rPr>
                <w:rFonts w:ascii="Calibri" w:hAnsi="Calibri" w:cs="Arial"/>
                <w:sz w:val="22"/>
                <w:szCs w:val="22"/>
              </w:rPr>
            </w:pPr>
            <w:r w:rsidRPr="000F6701">
              <w:rPr>
                <w:rFonts w:ascii="Calibri" w:hAnsi="Calibri" w:cs="Tahoma"/>
                <w:sz w:val="24"/>
              </w:rPr>
              <w:t xml:space="preserve">Catálogo de los bienes a suministrar </w:t>
            </w:r>
          </w:p>
        </w:tc>
      </w:tr>
      <w:tr w:rsidR="00B209B6" w:rsidRPr="000F6701">
        <w:trPr>
          <w:trHeight w:val="845"/>
          <w:jc w:val="center"/>
        </w:trPr>
        <w:tc>
          <w:tcPr>
            <w:tcW w:w="1006" w:type="dxa"/>
            <w:tcBorders>
              <w:left w:val="single" w:sz="6" w:space="0" w:color="auto"/>
            </w:tcBorders>
            <w:vAlign w:val="center"/>
          </w:tcPr>
          <w:p w:rsidR="00B209B6" w:rsidRPr="000F6701" w:rsidRDefault="00B209B6"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6037B8" w:rsidP="00D9540F">
            <w:pPr>
              <w:spacing w:line="240" w:lineRule="exact"/>
              <w:jc w:val="center"/>
              <w:rPr>
                <w:rFonts w:ascii="Calibri" w:hAnsi="Calibri" w:cs="Arial"/>
                <w:sz w:val="22"/>
                <w:szCs w:val="22"/>
              </w:rPr>
            </w:pPr>
            <w:r>
              <w:rPr>
                <w:rFonts w:ascii="Calibri" w:hAnsi="Calibri" w:cs="Arial"/>
                <w:sz w:val="22"/>
                <w:szCs w:val="22"/>
              </w:rPr>
              <w:t>I</w:t>
            </w:r>
            <w:r w:rsidR="00B209B6" w:rsidRPr="000F6701">
              <w:rPr>
                <w:rFonts w:ascii="Calibri" w:hAnsi="Calibri" w:cs="Arial"/>
                <w:sz w:val="22"/>
                <w:szCs w:val="22"/>
              </w:rPr>
              <w:t>)</w:t>
            </w:r>
          </w:p>
        </w:tc>
        <w:tc>
          <w:tcPr>
            <w:tcW w:w="8500" w:type="dxa"/>
            <w:tcBorders>
              <w:right w:val="single" w:sz="6" w:space="0" w:color="auto"/>
            </w:tcBorders>
            <w:vAlign w:val="center"/>
          </w:tcPr>
          <w:p w:rsidR="00B209B6" w:rsidRPr="000F6701" w:rsidRDefault="00B209B6" w:rsidP="00D9540F">
            <w:pPr>
              <w:spacing w:line="240" w:lineRule="exact"/>
              <w:jc w:val="both"/>
              <w:rPr>
                <w:rFonts w:ascii="Calibri" w:hAnsi="Calibri" w:cs="Arial"/>
                <w:sz w:val="24"/>
                <w:szCs w:val="24"/>
              </w:rPr>
            </w:pPr>
            <w:r w:rsidRPr="000F6701">
              <w:rPr>
                <w:rFonts w:ascii="Calibri" w:hAnsi="Calibri" w:cs="Arial"/>
                <w:sz w:val="24"/>
              </w:rPr>
              <w:t>Comprobante para acreditar su domicilio y registro fiscal en el Estado de Baja California.</w:t>
            </w:r>
          </w:p>
        </w:tc>
      </w:tr>
    </w:tbl>
    <w:p w:rsidR="00112415" w:rsidRPr="000F6701" w:rsidRDefault="00112415"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SOBRE CONTENIENDO LA PROPUESTA ECONOMICA: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Pr="000348BE"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Pr="000F6701">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FA6DB0" w:rsidP="00D9540F">
            <w:pPr>
              <w:spacing w:line="240" w:lineRule="exact"/>
              <w:jc w:val="center"/>
              <w:rPr>
                <w:rFonts w:ascii="Calibri" w:hAnsi="Calibri" w:cs="Arial"/>
                <w:sz w:val="22"/>
              </w:rPr>
            </w:pPr>
            <w:r>
              <w:rPr>
                <w:rFonts w:ascii="Calibri" w:hAnsi="Calibri" w:cs="Arial"/>
                <w:sz w:val="22"/>
              </w:rPr>
              <w:t>J</w:t>
            </w:r>
            <w:r w:rsidR="00F160F0" w:rsidRPr="000F6701">
              <w:rPr>
                <w:rFonts w:ascii="Calibri" w:hAnsi="Calibri" w:cs="Arial"/>
                <w:sz w:val="22"/>
              </w:rPr>
              <w:t>)</w:t>
            </w:r>
          </w:p>
        </w:tc>
        <w:tc>
          <w:tcPr>
            <w:tcW w:w="7187" w:type="dxa"/>
            <w:tcBorders>
              <w:bottom w:val="nil"/>
            </w:tcBorders>
            <w:vAlign w:val="center"/>
          </w:tcPr>
          <w:p w:rsidR="00112415"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Catalogo de Conceptos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6</w:t>
            </w:r>
            <w:r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FA6DB0"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287D2B" w:rsidRPr="000F6701" w:rsidRDefault="00287D2B" w:rsidP="00D9540F">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CB6625" w:rsidP="0049791A">
      <w:pPr>
        <w:pStyle w:val="3"/>
        <w:numPr>
          <w:ilvl w:val="1"/>
          <w:numId w:val="29"/>
        </w:numPr>
        <w:tabs>
          <w:tab w:val="num" w:pos="1100"/>
          <w:tab w:val="left" w:pos="1620"/>
        </w:tabs>
        <w:ind w:left="1100" w:hanging="600"/>
        <w:rPr>
          <w:rFonts w:ascii="Calibri" w:hAnsi="Calibri" w:cs="Arial"/>
          <w:b/>
          <w:sz w:val="24"/>
          <w:u w:val="single"/>
        </w:rPr>
      </w:pPr>
      <w:r>
        <w:rPr>
          <w:rFonts w:ascii="Calibri" w:hAnsi="Calibri" w:cs="Arial"/>
          <w:sz w:val="24"/>
        </w:rPr>
        <w:t xml:space="preserve">  </w:t>
      </w:r>
      <w:r w:rsidR="00112415"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E00CCB" w:rsidRPr="000F6701">
        <w:rPr>
          <w:rFonts w:ascii="Calibri" w:hAnsi="Calibri" w:cs="Arial"/>
          <w:color w:val="000022"/>
          <w:sz w:val="24"/>
          <w:u w:val="single"/>
        </w:rPr>
        <w:t xml:space="preserve"> </w:t>
      </w:r>
      <w:r w:rsidR="00E00CCB" w:rsidRPr="000F6701">
        <w:rPr>
          <w:rFonts w:ascii="Calibri" w:hAnsi="Calibri" w:cs="Arial"/>
          <w:b/>
          <w:color w:val="000022"/>
          <w:sz w:val="24"/>
          <w:u w:val="single"/>
        </w:rPr>
        <w:t xml:space="preserve">Recepción </w:t>
      </w:r>
      <w:r w:rsidR="00112415"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00112415"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6F2BBE" w:rsidRPr="000F6701">
        <w:rPr>
          <w:rFonts w:ascii="Calibri" w:hAnsi="Calibri" w:cs="Arial"/>
          <w:sz w:val="24"/>
          <w:u w:val="single"/>
        </w:rPr>
        <w:t xml:space="preserve"> </w:t>
      </w:r>
      <w:r w:rsidR="006F2BBE" w:rsidRPr="000F6701">
        <w:rPr>
          <w:rFonts w:ascii="Calibri" w:hAnsi="Calibri" w:cs="Arial"/>
          <w:sz w:val="24"/>
        </w:rPr>
        <w:t>ubicada</w:t>
      </w:r>
      <w:r w:rsidR="00112415"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00112415" w:rsidRPr="000F6701">
        <w:rPr>
          <w:rFonts w:ascii="Calibri" w:hAnsi="Calibri" w:cs="Arial"/>
          <w:sz w:val="24"/>
        </w:rPr>
        <w:t xml:space="preserve">en </w:t>
      </w:r>
      <w:r w:rsidR="006F2BBE" w:rsidRPr="000F6701">
        <w:rPr>
          <w:rFonts w:ascii="Calibri" w:hAnsi="Calibri" w:cs="Arial"/>
          <w:sz w:val="24"/>
        </w:rPr>
        <w:t>la Ciudad</w:t>
      </w:r>
      <w:r w:rsidR="00112415"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C64A74">
        <w:rPr>
          <w:rFonts w:ascii="Calibri" w:hAnsi="Calibri" w:cs="Arial"/>
          <w:b/>
          <w:sz w:val="24"/>
          <w:u w:val="single"/>
        </w:rPr>
        <w:t>1</w:t>
      </w:r>
      <w:r w:rsidR="00112415" w:rsidRPr="000F6701">
        <w:rPr>
          <w:rFonts w:ascii="Calibri" w:hAnsi="Calibri" w:cs="Arial"/>
          <w:b/>
          <w:i/>
          <w:sz w:val="24"/>
          <w:u w:val="single"/>
        </w:rPr>
        <w:t>:</w:t>
      </w:r>
      <w:r w:rsidR="00112415" w:rsidRPr="000F6701">
        <w:rPr>
          <w:rFonts w:ascii="Calibri" w:hAnsi="Calibri" w:cs="Arial"/>
          <w:b/>
          <w:sz w:val="24"/>
          <w:u w:val="single"/>
        </w:rPr>
        <w:t xml:space="preserve">00 horas del día </w:t>
      </w:r>
      <w:r w:rsidR="00C64A74">
        <w:rPr>
          <w:rFonts w:ascii="Calibri" w:hAnsi="Calibri" w:cs="Arial"/>
          <w:b/>
          <w:sz w:val="24"/>
          <w:u w:val="single"/>
        </w:rPr>
        <w:t>08</w:t>
      </w:r>
      <w:r w:rsidR="006F4D3A" w:rsidRPr="000F6701">
        <w:rPr>
          <w:rFonts w:ascii="Calibri" w:hAnsi="Calibri" w:cs="Arial"/>
          <w:b/>
          <w:sz w:val="24"/>
          <w:u w:val="single"/>
        </w:rPr>
        <w:t xml:space="preserve"> de </w:t>
      </w:r>
      <w:r w:rsidR="00C64A74">
        <w:rPr>
          <w:rFonts w:ascii="Calibri" w:hAnsi="Calibri" w:cs="Arial"/>
          <w:b/>
          <w:sz w:val="24"/>
          <w:u w:val="single"/>
        </w:rPr>
        <w:t>diciembre</w:t>
      </w:r>
      <w:r w:rsidR="00220C32" w:rsidRPr="000F6701">
        <w:rPr>
          <w:rFonts w:ascii="Calibri" w:hAnsi="Calibri" w:cs="Arial"/>
          <w:b/>
          <w:sz w:val="24"/>
          <w:u w:val="single"/>
        </w:rPr>
        <w:t xml:space="preserve"> de 20</w:t>
      </w:r>
      <w:r w:rsidR="00141380">
        <w:rPr>
          <w:rFonts w:ascii="Calibri" w:hAnsi="Calibri" w:cs="Arial"/>
          <w:b/>
          <w:sz w:val="24"/>
          <w:u w:val="single"/>
        </w:rPr>
        <w:t>10</w:t>
      </w:r>
      <w:r w:rsidR="00A270E7" w:rsidRPr="000F6701">
        <w:rPr>
          <w:rFonts w:ascii="Calibri" w:hAnsi="Calibri" w:cs="Arial"/>
          <w:b/>
          <w:sz w:val="24"/>
          <w:u w:val="single"/>
        </w:rPr>
        <w:t>,</w:t>
      </w:r>
      <w:r w:rsidR="00677614" w:rsidRPr="000F6701">
        <w:rPr>
          <w:rFonts w:ascii="Calibri" w:hAnsi="Calibri" w:cs="Arial"/>
          <w:b/>
          <w:sz w:val="24"/>
        </w:rPr>
        <w:t xml:space="preserve"> </w:t>
      </w:r>
      <w:r w:rsidR="00A270E7" w:rsidRPr="000F6701">
        <w:rPr>
          <w:rFonts w:ascii="Calibri" w:hAnsi="Calibri" w:cs="Arial"/>
          <w:b/>
          <w:sz w:val="24"/>
        </w:rPr>
        <w:t>en el entendido de que no se recibirá ninguna proposición que sea presentada fuera de esta hora.</w:t>
      </w:r>
      <w:r w:rsidR="00480D81" w:rsidRPr="000F6701">
        <w:rPr>
          <w:rFonts w:ascii="Calibri" w:hAnsi="Calibri" w:cs="Arial"/>
          <w:b/>
          <w:sz w:val="24"/>
          <w:u w:val="single"/>
        </w:rPr>
        <w:t xml:space="preserve">  </w:t>
      </w:r>
    </w:p>
    <w:p w:rsidR="001F5DC5" w:rsidRPr="000F6701" w:rsidRDefault="001F5DC5" w:rsidP="0049791A">
      <w:pPr>
        <w:pStyle w:val="3"/>
        <w:tabs>
          <w:tab w:val="num" w:pos="1100"/>
          <w:tab w:val="left" w:pos="1620"/>
        </w:tabs>
        <w:rPr>
          <w:rFonts w:ascii="Calibri" w:hAnsi="Calibri" w:cs="Arial"/>
          <w:b/>
          <w:sz w:val="24"/>
          <w:u w:val="single"/>
        </w:rPr>
      </w:pPr>
    </w:p>
    <w:p w:rsidR="001F5DC5" w:rsidRPr="00141380" w:rsidRDefault="001F5DC5" w:rsidP="0049791A">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E34AA6" w:rsidRDefault="00E34AA6" w:rsidP="00D9540F">
      <w:pPr>
        <w:pStyle w:val="3"/>
        <w:tabs>
          <w:tab w:val="left" w:pos="1620"/>
        </w:tabs>
        <w:ind w:left="0" w:firstLine="0"/>
        <w:rPr>
          <w:rFonts w:ascii="Calibri" w:hAnsi="Calibri" w:cs="Arial"/>
          <w:b/>
          <w:sz w:val="24"/>
          <w:u w:val="single"/>
        </w:rPr>
      </w:pPr>
    </w:p>
    <w:p w:rsidR="0049791A" w:rsidRDefault="0049791A" w:rsidP="00D9540F">
      <w:pPr>
        <w:pStyle w:val="3"/>
        <w:tabs>
          <w:tab w:val="left" w:pos="1620"/>
        </w:tabs>
        <w:ind w:left="0" w:firstLine="0"/>
        <w:rPr>
          <w:rFonts w:ascii="Calibri" w:hAnsi="Calibri" w:cs="Arial"/>
          <w:b/>
          <w:sz w:val="24"/>
          <w:u w:val="single"/>
        </w:rPr>
      </w:pPr>
    </w:p>
    <w:p w:rsidR="0049791A" w:rsidRDefault="0049791A" w:rsidP="00D9540F">
      <w:pPr>
        <w:pStyle w:val="3"/>
        <w:tabs>
          <w:tab w:val="left" w:pos="1620"/>
        </w:tabs>
        <w:ind w:left="0" w:firstLine="0"/>
        <w:rPr>
          <w:rFonts w:ascii="Calibri" w:hAnsi="Calibri" w:cs="Arial"/>
          <w:b/>
          <w:sz w:val="24"/>
          <w:u w:val="single"/>
        </w:rPr>
      </w:pPr>
    </w:p>
    <w:p w:rsidR="0049791A" w:rsidRPr="000F6701" w:rsidRDefault="0049791A"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lastRenderedPageBreak/>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49791A">
      <w:pPr>
        <w:pStyle w:val="3"/>
        <w:numPr>
          <w:ilvl w:val="1"/>
          <w:numId w:val="10"/>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numPr>
          <w:ilvl w:val="1"/>
          <w:numId w:val="15"/>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0F6701">
        <w:rPr>
          <w:rFonts w:ascii="Calibri" w:hAnsi="Calibri" w:cs="Arial"/>
          <w:sz w:val="24"/>
        </w:rPr>
        <w:t xml:space="preserve">Catalogo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 xml:space="preserve">) </w:t>
      </w:r>
    </w:p>
    <w:p w:rsidR="00EC49FD" w:rsidRPr="000F6701" w:rsidRDefault="00EC49FD" w:rsidP="0049791A">
      <w:pPr>
        <w:pStyle w:val="Ttulo3"/>
        <w:ind w:right="27"/>
        <w:jc w:val="left"/>
        <w:rPr>
          <w:rFonts w:ascii="Calibri" w:hAnsi="Calibri" w:cs="Arial"/>
          <w:bCs/>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3"/>
        <w:tabs>
          <w:tab w:val="left" w:pos="720"/>
          <w:tab w:val="left" w:pos="990"/>
          <w:tab w:val="left" w:pos="1170"/>
          <w:tab w:val="left" w:pos="1260"/>
          <w:tab w:val="left" w:pos="1530"/>
        </w:tabs>
        <w:ind w:left="1300" w:right="27" w:hanging="700"/>
        <w:rPr>
          <w:rFonts w:ascii="Calibri" w:hAnsi="Calibri" w:cs="Arial"/>
          <w:sz w:val="24"/>
        </w:rPr>
      </w:pPr>
      <w:r w:rsidRPr="000F6701">
        <w:rPr>
          <w:rFonts w:ascii="Calibri" w:hAnsi="Calibri" w:cs="Arial"/>
          <w:b/>
          <w:sz w:val="24"/>
        </w:rPr>
        <w:t>19.1</w:t>
      </w:r>
      <w:r w:rsidR="00BB3F6A">
        <w:rPr>
          <w:rFonts w:ascii="Calibri" w:hAnsi="Calibri" w:cs="Arial"/>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BB3F6A">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6B3203">
        <w:rPr>
          <w:rFonts w:ascii="Calibri" w:hAnsi="Calibri" w:cs="Arial"/>
          <w:b/>
          <w:sz w:val="24"/>
        </w:rPr>
        <w:t>1</w:t>
      </w:r>
      <w:r w:rsidR="00112415" w:rsidRPr="000F6701">
        <w:rPr>
          <w:rFonts w:ascii="Calibri" w:hAnsi="Calibri" w:cs="Arial"/>
          <w:b/>
          <w:sz w:val="24"/>
        </w:rPr>
        <w:t xml:space="preserve">:00 horas del día </w:t>
      </w:r>
      <w:r w:rsidR="006B3203">
        <w:rPr>
          <w:rFonts w:ascii="Calibri" w:hAnsi="Calibri" w:cs="Arial"/>
          <w:b/>
          <w:sz w:val="24"/>
        </w:rPr>
        <w:t>08</w:t>
      </w:r>
      <w:r w:rsidR="006F4D3A" w:rsidRPr="000F6701">
        <w:rPr>
          <w:rFonts w:ascii="Calibri" w:hAnsi="Calibri" w:cs="Arial"/>
          <w:b/>
          <w:sz w:val="24"/>
        </w:rPr>
        <w:t xml:space="preserve"> de </w:t>
      </w:r>
      <w:r w:rsidR="006B3203">
        <w:rPr>
          <w:rFonts w:ascii="Calibri" w:hAnsi="Calibri" w:cs="Arial"/>
          <w:b/>
          <w:sz w:val="24"/>
        </w:rPr>
        <w:t>diciembre</w:t>
      </w:r>
      <w:r w:rsidR="00220C32" w:rsidRPr="000F6701">
        <w:rPr>
          <w:rFonts w:ascii="Calibri" w:hAnsi="Calibri" w:cs="Arial"/>
          <w:b/>
          <w:sz w:val="24"/>
        </w:rPr>
        <w:t xml:space="preserve"> de 20</w:t>
      </w:r>
      <w:r w:rsidR="003D3766">
        <w:rPr>
          <w:rFonts w:ascii="Calibri" w:hAnsi="Calibri" w:cs="Arial"/>
          <w:b/>
          <w:sz w:val="24"/>
        </w:rPr>
        <w:t>10</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Pr="000F6701">
        <w:rPr>
          <w:rFonts w:ascii="Calibri" w:hAnsi="Calibri" w:cs="Arial"/>
          <w:sz w:val="24"/>
        </w:rPr>
        <w:t xml:space="preserve"> </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r w:rsidRPr="000F6701">
        <w:rPr>
          <w:rFonts w:ascii="Calibri" w:hAnsi="Calibri" w:cs="Arial"/>
          <w:sz w:val="24"/>
        </w:rPr>
        <w:t xml:space="preserve"> </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43428">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348BE"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043428">
        <w:rPr>
          <w:rFonts w:ascii="Calibri" w:hAnsi="Calibri" w:cs="Arial"/>
          <w:sz w:val="24"/>
        </w:rPr>
        <w:t xml:space="preserve">   </w:t>
      </w: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las que </w:t>
      </w:r>
      <w:r w:rsidR="00112415" w:rsidRPr="000F6701">
        <w:rPr>
          <w:rFonts w:ascii="Calibri" w:hAnsi="Calibri" w:cs="Arial"/>
          <w:sz w:val="24"/>
        </w:rPr>
        <w:lastRenderedPageBreak/>
        <w:t>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Pr="000F6701">
        <w:rPr>
          <w:rFonts w:ascii="Calibri" w:hAnsi="Calibri" w:cs="Arial"/>
          <w:sz w:val="24"/>
        </w:rPr>
        <w:t xml:space="preserve"> 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6B3203">
        <w:rPr>
          <w:rFonts w:ascii="Calibri" w:hAnsi="Calibri" w:cs="Arial"/>
          <w:b/>
          <w:bCs/>
          <w:sz w:val="24"/>
        </w:rPr>
        <w:t xml:space="preserve">08 </w:t>
      </w:r>
      <w:r w:rsidR="006F4D3A" w:rsidRPr="000F6701">
        <w:rPr>
          <w:rFonts w:ascii="Calibri" w:hAnsi="Calibri" w:cs="Arial"/>
          <w:b/>
          <w:bCs/>
          <w:sz w:val="24"/>
        </w:rPr>
        <w:t xml:space="preserve">de </w:t>
      </w:r>
      <w:r w:rsidR="006B3203">
        <w:rPr>
          <w:rFonts w:ascii="Calibri" w:hAnsi="Calibri" w:cs="Arial"/>
          <w:b/>
          <w:bCs/>
          <w:sz w:val="24"/>
        </w:rPr>
        <w:t>diciembre</w:t>
      </w:r>
      <w:r w:rsidR="00220C32" w:rsidRPr="000F6701">
        <w:rPr>
          <w:rFonts w:ascii="Calibri" w:hAnsi="Calibri" w:cs="Arial"/>
          <w:b/>
          <w:bCs/>
          <w:sz w:val="24"/>
        </w:rPr>
        <w:t xml:space="preserve"> de 20</w:t>
      </w:r>
      <w:r w:rsidR="003D3766">
        <w:rPr>
          <w:rFonts w:ascii="Calibri" w:hAnsi="Calibri" w:cs="Arial"/>
          <w:b/>
          <w:bCs/>
          <w:sz w:val="24"/>
        </w:rPr>
        <w:t>10</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0348BE">
        <w:rPr>
          <w:rFonts w:ascii="Calibri" w:hAnsi="Calibri" w:cs="Arial"/>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Pr="000F6701">
        <w:rPr>
          <w:rFonts w:ascii="Calibri" w:hAnsi="Calibri" w:cs="Arial"/>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0348BE">
        <w:rPr>
          <w:rFonts w:ascii="Calibri" w:hAnsi="Calibri" w:cs="Arial"/>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Pr="000F6701"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6253AC">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5E4BA6" w:rsidRPr="000F6701" w:rsidRDefault="005E4BA6"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0348BE">
        <w:rPr>
          <w:rFonts w:ascii="Calibri" w:hAnsi="Calibri" w:cs="Arial"/>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6253AC">
      <w:pPr>
        <w:pStyle w:val="3"/>
        <w:numPr>
          <w:ilvl w:val="1"/>
          <w:numId w:val="20"/>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3D3766">
        <w:rPr>
          <w:rFonts w:ascii="Calibri" w:hAnsi="Calibri" w:cs="Arial"/>
          <w:b/>
          <w:sz w:val="24"/>
        </w:rPr>
        <w:t>1</w:t>
      </w:r>
      <w:r w:rsidR="00112415" w:rsidRPr="000F6701">
        <w:rPr>
          <w:rFonts w:ascii="Calibri" w:hAnsi="Calibri" w:cs="Arial"/>
          <w:b/>
          <w:sz w:val="24"/>
        </w:rPr>
        <w:t>:00 horas del d</w:t>
      </w:r>
      <w:r w:rsidR="009318F1" w:rsidRPr="000F6701">
        <w:rPr>
          <w:rFonts w:ascii="Calibri" w:hAnsi="Calibri" w:cs="Arial"/>
          <w:b/>
          <w:sz w:val="24"/>
        </w:rPr>
        <w:t xml:space="preserve">ía </w:t>
      </w:r>
      <w:r w:rsidR="00FF2E2A">
        <w:rPr>
          <w:rFonts w:ascii="Calibri" w:hAnsi="Calibri" w:cs="Arial"/>
          <w:b/>
          <w:sz w:val="24"/>
        </w:rPr>
        <w:t>10</w:t>
      </w:r>
      <w:r w:rsidR="00677614" w:rsidRPr="000F6701">
        <w:rPr>
          <w:rFonts w:ascii="Calibri" w:hAnsi="Calibri" w:cs="Arial"/>
          <w:b/>
          <w:sz w:val="24"/>
        </w:rPr>
        <w:t xml:space="preserve"> </w:t>
      </w:r>
      <w:r w:rsidR="006F4D3A" w:rsidRPr="000F6701">
        <w:rPr>
          <w:rFonts w:ascii="Calibri" w:hAnsi="Calibri" w:cs="Arial"/>
          <w:b/>
          <w:sz w:val="24"/>
        </w:rPr>
        <w:t xml:space="preserve">de </w:t>
      </w:r>
      <w:r w:rsidR="00FF2E2A">
        <w:rPr>
          <w:rFonts w:ascii="Calibri" w:hAnsi="Calibri" w:cs="Arial"/>
          <w:b/>
          <w:sz w:val="24"/>
        </w:rPr>
        <w:t>diciembre</w:t>
      </w:r>
      <w:r w:rsidR="00555876" w:rsidRPr="000F6701">
        <w:rPr>
          <w:rFonts w:ascii="Calibri" w:hAnsi="Calibri" w:cs="Arial"/>
          <w:b/>
          <w:sz w:val="24"/>
        </w:rPr>
        <w:t xml:space="preserve"> de 20</w:t>
      </w:r>
      <w:r w:rsidR="003D3766">
        <w:rPr>
          <w:rFonts w:ascii="Calibri" w:hAnsi="Calibri" w:cs="Arial"/>
          <w:b/>
          <w:sz w:val="24"/>
        </w:rPr>
        <w:t>10</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6253AC">
      <w:pPr>
        <w:pStyle w:val="3"/>
        <w:numPr>
          <w:ilvl w:val="1"/>
          <w:numId w:val="20"/>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sz w:val="24"/>
        </w:rPr>
        <w:t xml:space="preserve">           </w:t>
      </w: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82611A" w:rsidRPr="000F6701">
        <w:rPr>
          <w:rFonts w:ascii="Calibri" w:hAnsi="Calibri" w:cs="Arial"/>
          <w:sz w:val="24"/>
        </w:rPr>
        <w:t xml:space="preserve"> </w:t>
      </w:r>
      <w:r w:rsidR="0060296D">
        <w:rPr>
          <w:rFonts w:ascii="Calibri" w:hAnsi="Calibri" w:cs="Arial"/>
          <w:sz w:val="24"/>
        </w:rPr>
        <w:t>J</w:t>
      </w:r>
      <w:r w:rsidR="00794990" w:rsidRPr="000F6701">
        <w:rPr>
          <w:rFonts w:ascii="Calibri" w:hAnsi="Calibri" w:cs="Arial"/>
          <w:sz w:val="24"/>
        </w:rPr>
        <w:t xml:space="preserve"> </w:t>
      </w:r>
      <w:r w:rsidR="00555876" w:rsidRPr="000F6701">
        <w:rPr>
          <w:rFonts w:ascii="Calibri" w:hAnsi="Calibri" w:cs="Arial"/>
          <w:sz w:val="24"/>
        </w:rPr>
        <w:t>y</w:t>
      </w:r>
      <w:r w:rsidR="0060296D">
        <w:rPr>
          <w:rFonts w:ascii="Calibri" w:hAnsi="Calibri" w:cs="Arial"/>
          <w:sz w:val="24"/>
        </w:rPr>
        <w:t xml:space="preserve"> K</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Pr="000F6701">
        <w:rPr>
          <w:rFonts w:ascii="Calibri" w:hAnsi="Calibri" w:cs="Arial"/>
          <w:sz w:val="24"/>
        </w:rPr>
        <w:t xml:space="preserve"> </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lastRenderedPageBreak/>
        <w:t>21.4</w:t>
      </w:r>
      <w:r w:rsidRPr="000F6701">
        <w:rPr>
          <w:rFonts w:ascii="Calibri" w:hAnsi="Calibri" w:cs="Arial"/>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FF2E2A">
        <w:rPr>
          <w:rFonts w:ascii="Calibri" w:hAnsi="Calibri" w:cs="Arial"/>
          <w:b/>
          <w:sz w:val="24"/>
        </w:rPr>
        <w:t>10</w:t>
      </w:r>
      <w:r w:rsidR="00FF2E2A" w:rsidRPr="000F6701">
        <w:rPr>
          <w:rFonts w:ascii="Calibri" w:hAnsi="Calibri" w:cs="Arial"/>
          <w:b/>
          <w:sz w:val="24"/>
        </w:rPr>
        <w:t xml:space="preserve"> de </w:t>
      </w:r>
      <w:r w:rsidR="00FF2E2A">
        <w:rPr>
          <w:rFonts w:ascii="Calibri" w:hAnsi="Calibri" w:cs="Arial"/>
          <w:b/>
          <w:sz w:val="24"/>
        </w:rPr>
        <w:t>diciembre</w:t>
      </w:r>
      <w:r w:rsidR="00FF2E2A" w:rsidRPr="000F6701">
        <w:rPr>
          <w:rFonts w:ascii="Calibri" w:hAnsi="Calibri" w:cs="Arial"/>
          <w:b/>
          <w:sz w:val="24"/>
        </w:rPr>
        <w:t xml:space="preserve"> de 20</w:t>
      </w:r>
      <w:r w:rsidR="00FF2E2A">
        <w:rPr>
          <w:rFonts w:ascii="Calibri" w:hAnsi="Calibri" w:cs="Arial"/>
          <w:b/>
          <w:sz w:val="24"/>
        </w:rPr>
        <w:t>10</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pagina de Gobierno del Estado de Baja California </w:t>
      </w:r>
      <w:hyperlink r:id="rId10"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4862E5">
      <w:pPr>
        <w:pStyle w:val="3"/>
        <w:numPr>
          <w:ilvl w:val="1"/>
          <w:numId w:val="24"/>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F8281C">
        <w:rPr>
          <w:rFonts w:ascii="Calibri" w:hAnsi="Calibri" w:cs="Arial"/>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Pr="000F6701">
        <w:rPr>
          <w:rFonts w:ascii="Calibri" w:hAnsi="Calibri" w:cs="Arial"/>
          <w:sz w:val="24"/>
        </w:rPr>
        <w:t xml:space="preserve"> </w:t>
      </w:r>
      <w:r w:rsidR="00B15D9E">
        <w:rPr>
          <w:rFonts w:ascii="Calibri" w:hAnsi="Calibri" w:cs="Arial"/>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ha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223C04">
        <w:rPr>
          <w:rFonts w:ascii="Calibri" w:hAnsi="Calibri" w:cs="Arial"/>
          <w:sz w:val="24"/>
        </w:rPr>
        <w:t>J</w:t>
      </w:r>
      <w:r w:rsidR="00732FE2" w:rsidRPr="000F6701">
        <w:rPr>
          <w:rFonts w:ascii="Calibri" w:hAnsi="Calibri" w:cs="Arial"/>
          <w:sz w:val="24"/>
        </w:rPr>
        <w:t xml:space="preserve">) e inciso </w:t>
      </w:r>
      <w:r w:rsidR="00223C04">
        <w:rPr>
          <w:rFonts w:ascii="Calibri" w:hAnsi="Calibri" w:cs="Arial"/>
          <w:sz w:val="24"/>
        </w:rPr>
        <w:t>K</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645542">
        <w:rPr>
          <w:rFonts w:ascii="Calibri" w:hAnsi="Calibri" w:cs="Arial"/>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Pr="000F6701">
        <w:rPr>
          <w:rFonts w:ascii="Calibri" w:hAnsi="Calibri" w:cs="Arial"/>
          <w:sz w:val="24"/>
        </w:rPr>
        <w:t xml:space="preserve">  </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112415" w:rsidRPr="000F6701" w:rsidRDefault="00112415"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B15D9E">
        <w:rPr>
          <w:rFonts w:ascii="Calibri" w:hAnsi="Calibri" w:cs="Arial"/>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4862E5">
      <w:pPr>
        <w:pStyle w:val="3"/>
        <w:numPr>
          <w:ilvl w:val="1"/>
          <w:numId w:val="21"/>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645542">
        <w:rPr>
          <w:rFonts w:ascii="Calibri" w:hAnsi="Calibri" w:cs="Arial"/>
          <w:b/>
          <w:bCs/>
          <w:sz w:val="24"/>
        </w:rPr>
        <w:t>1</w:t>
      </w:r>
      <w:r w:rsidRPr="000F6701">
        <w:rPr>
          <w:rFonts w:ascii="Calibri" w:hAnsi="Calibri" w:cs="Arial"/>
          <w:b/>
          <w:bCs/>
          <w:sz w:val="24"/>
        </w:rPr>
        <w:t xml:space="preserve">:00 horas del día </w:t>
      </w:r>
      <w:r w:rsidR="00DB4F58">
        <w:rPr>
          <w:rFonts w:ascii="Calibri" w:hAnsi="Calibri" w:cs="Arial"/>
          <w:b/>
          <w:bCs/>
          <w:sz w:val="24"/>
        </w:rPr>
        <w:t>1</w:t>
      </w:r>
      <w:r w:rsidR="0097307A">
        <w:rPr>
          <w:rFonts w:ascii="Calibri" w:hAnsi="Calibri" w:cs="Arial"/>
          <w:b/>
          <w:bCs/>
          <w:sz w:val="24"/>
        </w:rPr>
        <w:t>3</w:t>
      </w:r>
      <w:r w:rsidR="00BE326F" w:rsidRPr="000F6701">
        <w:rPr>
          <w:rFonts w:ascii="Calibri" w:hAnsi="Calibri" w:cs="Arial"/>
          <w:b/>
          <w:bCs/>
          <w:sz w:val="24"/>
        </w:rPr>
        <w:t xml:space="preserve"> </w:t>
      </w:r>
      <w:r w:rsidR="006F4D3A" w:rsidRPr="000F6701">
        <w:rPr>
          <w:rFonts w:ascii="Calibri" w:hAnsi="Calibri" w:cs="Arial"/>
          <w:b/>
          <w:bCs/>
          <w:sz w:val="24"/>
        </w:rPr>
        <w:t xml:space="preserve">de </w:t>
      </w:r>
      <w:r w:rsidR="0097307A">
        <w:rPr>
          <w:rFonts w:ascii="Calibri" w:hAnsi="Calibri" w:cs="Arial"/>
          <w:b/>
          <w:bCs/>
          <w:sz w:val="24"/>
        </w:rPr>
        <w:t>dicie</w:t>
      </w:r>
      <w:r w:rsidR="00B209B6" w:rsidRPr="000F6701">
        <w:rPr>
          <w:rFonts w:ascii="Calibri" w:hAnsi="Calibri" w:cs="Arial"/>
          <w:b/>
          <w:bCs/>
          <w:sz w:val="24"/>
        </w:rPr>
        <w:t>mbre</w:t>
      </w:r>
      <w:r w:rsidR="00391172" w:rsidRPr="000F6701">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10</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Pr="000F6701">
        <w:rPr>
          <w:rFonts w:ascii="Calibri" w:hAnsi="Calibri" w:cs="Arial"/>
          <w:sz w:val="24"/>
        </w:rPr>
        <w:t xml:space="preserve"> </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4862E5">
      <w:pPr>
        <w:pStyle w:val="3"/>
        <w:numPr>
          <w:ilvl w:val="1"/>
          <w:numId w:val="22"/>
        </w:numPr>
        <w:tabs>
          <w:tab w:val="clear" w:pos="720"/>
          <w:tab w:val="num" w:pos="709"/>
        </w:tabs>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lastRenderedPageBreak/>
        <w:t>23.5</w:t>
      </w:r>
      <w:r w:rsidRPr="000F6701">
        <w:rPr>
          <w:rFonts w:ascii="Calibri" w:hAnsi="Calibri" w:cs="Arial"/>
          <w:sz w:val="24"/>
        </w:rPr>
        <w:t xml:space="preserve"> </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aún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Pr="000F6701" w:rsidRDefault="00112415" w:rsidP="006D2961">
      <w:pPr>
        <w:pStyle w:val="3"/>
        <w:numPr>
          <w:ilvl w:val="1"/>
          <w:numId w:val="25"/>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DE59F7" w:rsidRPr="000F6701" w:rsidRDefault="00DE59F7" w:rsidP="00F8281C">
      <w:pPr>
        <w:spacing w:line="240" w:lineRule="exact"/>
        <w:ind w:left="709" w:hanging="567"/>
        <w:jc w:val="both"/>
        <w:rPr>
          <w:rFonts w:ascii="Calibri" w:hAnsi="Calibri" w:cs="Arial"/>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Pr="000F6701">
        <w:rPr>
          <w:rFonts w:ascii="Calibri" w:hAnsi="Calibri" w:cs="Arial"/>
          <w:sz w:val="24"/>
        </w:rPr>
        <w:t xml:space="preserve">  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F8281C" w:rsidRPr="000F6701" w:rsidRDefault="00F8281C" w:rsidP="00F8281C">
      <w:pPr>
        <w:pStyle w:val="3"/>
        <w:ind w:left="851" w:hanging="567"/>
        <w:rPr>
          <w:rFonts w:ascii="Calibri" w:hAnsi="Calibri" w:cs="Arial"/>
          <w:sz w:val="24"/>
        </w:rPr>
      </w:pPr>
    </w:p>
    <w:p w:rsidR="00112415" w:rsidRPr="000F6701" w:rsidRDefault="00112415"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410C5D" w:rsidRPr="000F6701" w:rsidRDefault="00410C5D" w:rsidP="00D9540F">
      <w:pPr>
        <w:pStyle w:val="3"/>
        <w:ind w:left="0" w:firstLine="0"/>
        <w:rPr>
          <w:rFonts w:ascii="Calibri" w:hAnsi="Calibri" w:cs="Arial"/>
          <w:sz w:val="24"/>
        </w:rPr>
      </w:pPr>
    </w:p>
    <w:p w:rsidR="00112415" w:rsidRPr="000F6701" w:rsidRDefault="00112415" w:rsidP="00FA2191">
      <w:pPr>
        <w:pStyle w:val="2"/>
        <w:numPr>
          <w:ilvl w:val="0"/>
          <w:numId w:val="27"/>
        </w:numPr>
        <w:tabs>
          <w:tab w:val="left" w:pos="700"/>
        </w:tabs>
        <w:rPr>
          <w:rFonts w:ascii="Calibri" w:hAnsi="Calibri" w:cs="Arial"/>
          <w:b/>
          <w:sz w:val="24"/>
        </w:rPr>
      </w:pPr>
      <w:r w:rsidRPr="000F6701">
        <w:rPr>
          <w:rFonts w:ascii="Calibri" w:hAnsi="Calibri" w:cs="Arial"/>
          <w:b/>
          <w:sz w:val="24"/>
        </w:rPr>
        <w:t>COMUNICACIONES CON EL COMPRADOR:</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numPr>
          <w:ilvl w:val="1"/>
          <w:numId w:val="27"/>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Pr="000F6701">
        <w:rPr>
          <w:rFonts w:ascii="Calibri" w:hAnsi="Calibri" w:cs="Arial"/>
          <w:b/>
          <w:bCs/>
          <w:sz w:val="24"/>
        </w:rPr>
        <w:t xml:space="preserve"> 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7353B" w:rsidRPr="000F6701" w:rsidRDefault="0017353B"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sz w:val="24"/>
        </w:rPr>
      </w:pP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6D2961">
      <w:pPr>
        <w:pStyle w:val="2"/>
        <w:numPr>
          <w:ilvl w:val="1"/>
          <w:numId w:val="18"/>
        </w:numPr>
        <w:tabs>
          <w:tab w:val="clear" w:pos="1440"/>
          <w:tab w:val="num" w:pos="1134"/>
        </w:tabs>
        <w:ind w:left="1134" w:right="27" w:hanging="567"/>
        <w:rPr>
          <w:rFonts w:ascii="Calibri" w:hAnsi="Calibri" w:cs="Arial"/>
          <w:sz w:val="24"/>
        </w:rPr>
      </w:pPr>
      <w:r w:rsidRPr="000F6701">
        <w:rPr>
          <w:rFonts w:ascii="Calibri" w:hAnsi="Calibri" w:cs="Arial"/>
          <w:sz w:val="24"/>
        </w:rPr>
        <w:lastRenderedPageBreak/>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especifico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6D2961">
      <w:pPr>
        <w:pStyle w:val="2"/>
        <w:numPr>
          <w:ilvl w:val="1"/>
          <w:numId w:val="18"/>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precio por partida</w:t>
      </w:r>
      <w:r w:rsidRPr="0094233B">
        <w:rPr>
          <w:rFonts w:ascii="Calibri" w:hAnsi="Calibri" w:cs="Arial"/>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r w:rsidR="00A57DD8" w:rsidRPr="0094233B">
        <w:rPr>
          <w:rFonts w:ascii="Calibri" w:hAnsi="Calibri" w:cs="Arial"/>
          <w:b/>
          <w:bCs/>
          <w:sz w:val="24"/>
        </w:rPr>
        <w:t xml:space="preserve"> </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 xml:space="preserve"> </w:t>
      </w:r>
      <w:r w:rsidRPr="000F6701">
        <w:rPr>
          <w:rFonts w:ascii="Calibri" w:hAnsi="Calibri" w:cs="Arial"/>
          <w:sz w:val="24"/>
        </w:rPr>
        <w:tab/>
        <w:t>Una vez realizada la evaluación de las proposiciones, el contrato se adjudicará de entre los licitantes, a aquel</w:t>
      </w:r>
      <w:r w:rsidR="00B31DA5" w:rsidRPr="000F6701">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6D2961">
      <w:pPr>
        <w:pStyle w:val="3"/>
        <w:numPr>
          <w:ilvl w:val="1"/>
          <w:numId w:val="26"/>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8252F6">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Pr="000F6701">
        <w:rPr>
          <w:rFonts w:ascii="Calibri" w:hAnsi="Calibri" w:cs="Arial"/>
          <w:b/>
          <w:sz w:val="24"/>
        </w:rPr>
        <w:t xml:space="preserve"> </w:t>
      </w:r>
      <w:r w:rsidR="008252F6">
        <w:rPr>
          <w:rFonts w:ascii="Calibri" w:hAnsi="Calibri" w:cs="Arial"/>
          <w:b/>
          <w:sz w:val="24"/>
        </w:rPr>
        <w:t>CONVOCANTES</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Pr="000F6701">
        <w:rPr>
          <w:rFonts w:ascii="Calibri" w:hAnsi="Calibri" w:cs="Arial"/>
          <w:sz w:val="24"/>
        </w:rPr>
        <w:t xml:space="preserve"> </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82611A" w:rsidRPr="000F6701" w:rsidRDefault="0082611A"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 xml:space="preserve"> </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410C5D" w:rsidRPr="000F6701" w:rsidRDefault="00410C5D"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381B85">
      <w:pPr>
        <w:pStyle w:val="2"/>
        <w:numPr>
          <w:ilvl w:val="0"/>
          <w:numId w:val="11"/>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Pr="000F6701">
        <w:rPr>
          <w:rFonts w:ascii="Calibri" w:hAnsi="Calibri" w:cs="Arial"/>
          <w:sz w:val="24"/>
        </w:rPr>
        <w:t xml:space="preserve"> </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6947BE" w:rsidP="00E016B8">
      <w:pPr>
        <w:pStyle w:val="3"/>
        <w:numPr>
          <w:ilvl w:val="1"/>
          <w:numId w:val="28"/>
        </w:numPr>
        <w:tabs>
          <w:tab w:val="num" w:pos="600"/>
        </w:tabs>
        <w:ind w:left="1134" w:right="27" w:hanging="567"/>
        <w:rPr>
          <w:rFonts w:ascii="Calibri" w:hAnsi="Calibri" w:cs="Arial"/>
          <w:sz w:val="24"/>
        </w:rPr>
      </w:pPr>
      <w:r>
        <w:rPr>
          <w:rFonts w:ascii="Calibri" w:hAnsi="Calibri" w:cs="Arial"/>
          <w:sz w:val="24"/>
        </w:rPr>
        <w:lastRenderedPageBreak/>
        <w:t xml:space="preserve"> </w:t>
      </w:r>
      <w:r w:rsidR="00112415"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00112415"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112415" w:rsidRPr="000F6701">
        <w:rPr>
          <w:rFonts w:ascii="Calibri" w:hAnsi="Calibri" w:cs="Arial"/>
          <w:sz w:val="24"/>
        </w:rPr>
        <w:t xml:space="preserve"> </w:t>
      </w:r>
      <w:r w:rsidR="00BD4DFE" w:rsidRPr="000F6701">
        <w:rPr>
          <w:rFonts w:ascii="Calibri" w:hAnsi="Calibri" w:cs="Arial"/>
          <w:sz w:val="24"/>
        </w:rPr>
        <w:t xml:space="preserve">del Estado </w:t>
      </w:r>
      <w:r w:rsidR="00112415"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E016B8">
      <w:pPr>
        <w:pStyle w:val="3"/>
        <w:numPr>
          <w:ilvl w:val="1"/>
          <w:numId w:val="28"/>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E016B8">
      <w:pPr>
        <w:pStyle w:val="3"/>
        <w:numPr>
          <w:ilvl w:val="1"/>
          <w:numId w:val="19"/>
        </w:numPr>
        <w:tabs>
          <w:tab w:val="clear" w:pos="1440"/>
          <w:tab w:val="left" w:pos="1134"/>
        </w:tabs>
        <w:ind w:left="1134" w:right="27" w:hanging="708"/>
        <w:rPr>
          <w:rFonts w:ascii="Calibri" w:hAnsi="Calibri" w:cs="Arial"/>
          <w:b/>
          <w:sz w:val="24"/>
        </w:rPr>
      </w:pPr>
      <w:r>
        <w:rPr>
          <w:rFonts w:ascii="Calibri" w:hAnsi="Calibri" w:cs="Arial"/>
          <w:sz w:val="24"/>
        </w:rPr>
        <w:t>Dentro de los 15</w:t>
      </w:r>
      <w:r w:rsidR="00CB1E3C" w:rsidRPr="000F6701">
        <w:rPr>
          <w:rFonts w:ascii="Calibri" w:hAnsi="Calibri" w:cs="Arial"/>
          <w:sz w:val="24"/>
        </w:rPr>
        <w:t xml:space="preserve"> (</w:t>
      </w:r>
      <w:r>
        <w:rPr>
          <w:rFonts w:ascii="Calibri" w:hAnsi="Calibri" w:cs="Arial"/>
          <w:sz w:val="24"/>
        </w:rPr>
        <w:t>quince</w:t>
      </w:r>
      <w:r w:rsidR="00CB1E3C" w:rsidRPr="000F6701">
        <w:rPr>
          <w:rFonts w:ascii="Calibri" w:hAnsi="Calibri"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prestación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CB1E3C" w:rsidRPr="000F6701" w:rsidRDefault="00CB1E3C"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E016B8">
      <w:pPr>
        <w:pStyle w:val="3"/>
        <w:numPr>
          <w:ilvl w:val="0"/>
          <w:numId w:val="32"/>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Articulo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E016B8">
      <w:pPr>
        <w:pStyle w:val="3"/>
        <w:numPr>
          <w:ilvl w:val="0"/>
          <w:numId w:val="32"/>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E016B8">
      <w:pPr>
        <w:pStyle w:val="3"/>
        <w:numPr>
          <w:ilvl w:val="0"/>
          <w:numId w:val="32"/>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lastRenderedPageBreak/>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Para que sea cancelada la fianza antes de que concluya su plazo preestablecido,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E016B8">
      <w:pPr>
        <w:pStyle w:val="3"/>
        <w:ind w:left="567" w:right="27" w:hanging="283"/>
        <w:rPr>
          <w:rFonts w:ascii="Calibri" w:hAnsi="Calibri" w:cs="Arial"/>
          <w:sz w:val="24"/>
        </w:rPr>
      </w:pPr>
      <w:r w:rsidRPr="000F6701">
        <w:rPr>
          <w:rFonts w:ascii="Calibri" w:hAnsi="Calibri" w:cs="Arial"/>
          <w:b/>
          <w:sz w:val="24"/>
        </w:rPr>
        <w:t>32.2</w:t>
      </w:r>
      <w:r w:rsidRPr="000F6701">
        <w:rPr>
          <w:rFonts w:ascii="Calibri" w:hAnsi="Calibri" w:cs="Arial"/>
          <w:sz w:val="24"/>
        </w:rPr>
        <w:t xml:space="preserve"> </w:t>
      </w:r>
      <w:r w:rsidR="006947BE">
        <w:rPr>
          <w:rFonts w:ascii="Calibri" w:hAnsi="Calibri" w:cs="Arial"/>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r w:rsidRPr="000F6701">
        <w:rPr>
          <w:rFonts w:ascii="Calibri" w:hAnsi="Calibri" w:cs="Arial"/>
          <w:sz w:val="24"/>
        </w:rPr>
        <w:t xml:space="preserve"> </w:t>
      </w:r>
    </w:p>
    <w:p w:rsidR="00112415" w:rsidRPr="000F6701" w:rsidRDefault="00DE1A0B" w:rsidP="00E016B8">
      <w:pPr>
        <w:pStyle w:val="3"/>
        <w:tabs>
          <w:tab w:val="left" w:pos="1100"/>
        </w:tabs>
        <w:ind w:left="567" w:right="27" w:hanging="283"/>
        <w:rPr>
          <w:rFonts w:ascii="Calibri" w:hAnsi="Calibri" w:cs="Arial"/>
          <w:sz w:val="24"/>
        </w:rPr>
      </w:pPr>
      <w:r w:rsidRPr="000F6701">
        <w:rPr>
          <w:rFonts w:ascii="Calibri" w:hAnsi="Calibri" w:cs="Arial"/>
          <w:b/>
          <w:sz w:val="24"/>
        </w:rPr>
        <w:t>32.3</w:t>
      </w:r>
      <w:r w:rsidRPr="000F6701">
        <w:rPr>
          <w:rFonts w:ascii="Calibri" w:hAnsi="Calibri" w:cs="Arial"/>
          <w:sz w:val="24"/>
        </w:rPr>
        <w:tab/>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112415" w:rsidRPr="000F6701" w:rsidRDefault="00112415" w:rsidP="00E016B8">
      <w:pPr>
        <w:pStyle w:val="2"/>
        <w:ind w:left="0" w:right="27" w:hanging="709"/>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55795">
      <w:pPr>
        <w:pStyle w:val="3"/>
        <w:tabs>
          <w:tab w:val="left" w:pos="709"/>
        </w:tabs>
        <w:ind w:left="567" w:right="27" w:hanging="283"/>
        <w:rPr>
          <w:rFonts w:ascii="Calibri" w:hAnsi="Calibri" w:cs="Arial"/>
          <w:sz w:val="24"/>
        </w:rPr>
      </w:pPr>
      <w:r w:rsidRPr="000F6701">
        <w:rPr>
          <w:rFonts w:ascii="Calibri" w:hAnsi="Calibri" w:cs="Arial"/>
          <w:b/>
          <w:sz w:val="24"/>
        </w:rPr>
        <w:t>33.1</w:t>
      </w:r>
      <w:r w:rsidRPr="000F6701">
        <w:rPr>
          <w:rFonts w:ascii="Calibri" w:hAnsi="Calibri" w:cs="Arial"/>
          <w:sz w:val="24"/>
        </w:rPr>
        <w:t xml:space="preserve"> </w:t>
      </w:r>
      <w:r w:rsidR="006947BE">
        <w:rPr>
          <w:rFonts w:ascii="Calibri" w:hAnsi="Calibri" w:cs="Arial"/>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55795">
      <w:pPr>
        <w:pStyle w:val="3"/>
        <w:tabs>
          <w:tab w:val="left" w:pos="709"/>
        </w:tabs>
        <w:ind w:left="567"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55795">
      <w:pPr>
        <w:pStyle w:val="3"/>
        <w:tabs>
          <w:tab w:val="left" w:pos="709"/>
        </w:tabs>
        <w:ind w:left="567" w:right="27" w:hanging="283"/>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lastRenderedPageBreak/>
        <w:t>Donde:</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Pd:           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383FF1" w:rsidRPr="000F6701" w:rsidRDefault="00383FF1"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 COMPRADOR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6771A6">
      <w:pPr>
        <w:pStyle w:val="3"/>
        <w:numPr>
          <w:ilvl w:val="1"/>
          <w:numId w:val="12"/>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112415" w:rsidRPr="000F6701">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Pr="000F6701">
        <w:rPr>
          <w:rFonts w:ascii="Calibri" w:hAnsi="Calibri" w:cs="Arial"/>
          <w:sz w:val="24"/>
        </w:rPr>
        <w:t xml:space="preserve"> </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w:t>
      </w:r>
      <w:r w:rsidRPr="000F6701">
        <w:rPr>
          <w:rFonts w:ascii="Calibri" w:hAnsi="Calibri" w:cs="Arial"/>
          <w:sz w:val="24"/>
        </w:rPr>
        <w:t xml:space="preserve"> </w:t>
      </w:r>
      <w:r w:rsidR="004A70AA" w:rsidRPr="000F6701">
        <w:rPr>
          <w:rFonts w:ascii="Calibri" w:hAnsi="Calibri" w:cs="Arial"/>
          <w:sz w:val="24"/>
        </w:rPr>
        <w:t xml:space="preserve">Estado </w:t>
      </w:r>
      <w:r w:rsidRPr="000F6701">
        <w:rPr>
          <w:rFonts w:ascii="Calibri" w:hAnsi="Calibri" w:cs="Arial"/>
          <w:sz w:val="24"/>
        </w:rPr>
        <w:t>de Baja California.</w:t>
      </w:r>
    </w:p>
    <w:p w:rsidR="00112415" w:rsidRPr="000F6701" w:rsidRDefault="00112415"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Pr="000F6701" w:rsidRDefault="00CF34E7"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6771A6">
      <w:pPr>
        <w:pStyle w:val="2"/>
        <w:numPr>
          <w:ilvl w:val="0"/>
          <w:numId w:val="23"/>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112415" w:rsidRPr="000F6701" w:rsidRDefault="00112415" w:rsidP="006771A6">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proofErr w:type="spellStart"/>
      <w:r w:rsidRPr="000F6701">
        <w:rPr>
          <w:rFonts w:ascii="Calibri" w:hAnsi="Calibri" w:cs="Arial"/>
          <w:sz w:val="24"/>
        </w:rPr>
        <w:t>fé</w:t>
      </w:r>
      <w:proofErr w:type="spellEnd"/>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p w:rsidR="00D051CC" w:rsidRPr="000F6701" w:rsidRDefault="00D051CC" w:rsidP="00D9540F">
      <w:pPr>
        <w:rPr>
          <w:rFonts w:ascii="Calibri" w:hAnsi="Calibri" w:cs="Arial"/>
        </w:rPr>
      </w:pPr>
    </w:p>
    <w:sectPr w:rsidR="00D051CC" w:rsidRPr="000F6701" w:rsidSect="00756D25">
      <w:headerReference w:type="default" r:id="rId11"/>
      <w:footerReference w:type="even" r:id="rId12"/>
      <w:footerReference w:type="default" r:id="rId13"/>
      <w:type w:val="oddPage"/>
      <w:pgSz w:w="12240" w:h="15840" w:code="1"/>
      <w:pgMar w:top="720" w:right="720" w:bottom="720" w:left="720" w:header="448" w:footer="431"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2261" w:rsidRDefault="00172261">
      <w:r>
        <w:separator/>
      </w:r>
    </w:p>
  </w:endnote>
  <w:endnote w:type="continuationSeparator" w:id="0">
    <w:p w:rsidR="00172261" w:rsidRDefault="0017226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261" w:rsidRDefault="00C92CF0">
    <w:pPr>
      <w:pStyle w:val="Piedepgina"/>
      <w:framePr w:wrap="around" w:vAnchor="text" w:hAnchor="margin" w:xAlign="right" w:y="1"/>
      <w:rPr>
        <w:rStyle w:val="Nmerodepgina"/>
      </w:rPr>
    </w:pPr>
    <w:r>
      <w:rPr>
        <w:rStyle w:val="Nmerodepgina"/>
      </w:rPr>
      <w:fldChar w:fldCharType="begin"/>
    </w:r>
    <w:r w:rsidR="00172261">
      <w:rPr>
        <w:rStyle w:val="Nmerodepgina"/>
      </w:rPr>
      <w:instrText xml:space="preserve">PAGE  </w:instrText>
    </w:r>
    <w:r>
      <w:rPr>
        <w:rStyle w:val="Nmerodepgina"/>
      </w:rPr>
      <w:fldChar w:fldCharType="end"/>
    </w:r>
  </w:p>
  <w:p w:rsidR="00172261" w:rsidRDefault="00172261">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261" w:rsidRPr="00F96976" w:rsidRDefault="00C92CF0" w:rsidP="004E1201">
    <w:pPr>
      <w:pStyle w:val="Piedepgina"/>
      <w:jc w:val="center"/>
      <w:rPr>
        <w:rFonts w:ascii="Helvetica" w:hAnsi="Helvetica" w:cs="Tahoma"/>
        <w:sz w:val="16"/>
        <w:szCs w:val="16"/>
      </w:rPr>
    </w:pPr>
    <w:r w:rsidRPr="00C92CF0">
      <w:rPr>
        <w:rFonts w:ascii="Helvetica" w:hAnsi="Helvetica"/>
        <w:iCs/>
        <w:noProof/>
        <w:sz w:val="16"/>
        <w:szCs w:val="16"/>
        <w:lang w:val="es-ES" w:eastAsia="es-ES"/>
      </w:rPr>
      <w:pict>
        <v:line id="_x0000_s2060" style="position:absolute;left:0;text-align:left;z-index:251657728" from="3.25pt,-1.95pt" to="519.55pt,-1.95pt" strokecolor="#7fba00" strokeweight="4.5pt">
          <v:stroke linestyle="thinThick"/>
        </v:line>
      </w:pict>
    </w:r>
    <w:r w:rsidR="00172261" w:rsidRPr="00F96976">
      <w:rPr>
        <w:rFonts w:ascii="Helvetica" w:hAnsi="Helvetica"/>
        <w:iCs/>
        <w:sz w:val="16"/>
        <w:szCs w:val="16"/>
      </w:rPr>
      <w:t>Comité de Adquisiciones, Arrendamientos y Servicios del Poder Ejecutivo del Gobierno del Estado de Baja California</w:t>
    </w:r>
    <w:r w:rsidR="00172261">
      <w:rPr>
        <w:rFonts w:ascii="Helvetica" w:hAnsi="Helvetica"/>
        <w:sz w:val="16"/>
        <w:szCs w:val="16"/>
      </w:rPr>
      <w:t xml:space="preserve">         </w:t>
    </w:r>
    <w:r w:rsidR="00172261" w:rsidRPr="00F96976">
      <w:rPr>
        <w:rFonts w:ascii="Helvetica" w:hAnsi="Helvetica"/>
        <w:sz w:val="16"/>
        <w:szCs w:val="16"/>
      </w:rPr>
      <w:t xml:space="preserve"> Pá</w:t>
    </w:r>
    <w:r w:rsidR="00172261"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00172261"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9A0AC6">
      <w:rPr>
        <w:rStyle w:val="Nmerodepgina"/>
        <w:rFonts w:ascii="Helvetica" w:hAnsi="Helvetica"/>
        <w:noProof/>
        <w:sz w:val="16"/>
        <w:szCs w:val="16"/>
      </w:rPr>
      <w:t>8</w:t>
    </w:r>
    <w:r w:rsidRPr="00F96976">
      <w:rPr>
        <w:rStyle w:val="Nmerodepgina"/>
        <w:rFonts w:ascii="Helvetica" w:hAnsi="Helvetica"/>
        <w:sz w:val="16"/>
        <w:szCs w:val="16"/>
      </w:rPr>
      <w:fldChar w:fldCharType="end"/>
    </w:r>
    <w:r w:rsidR="00172261"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00172261"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9A0AC6">
      <w:rPr>
        <w:rStyle w:val="Nmerodepgina"/>
        <w:rFonts w:ascii="Helvetica" w:hAnsi="Helvetica"/>
        <w:noProof/>
        <w:sz w:val="16"/>
        <w:szCs w:val="16"/>
      </w:rPr>
      <w:t>22</w:t>
    </w:r>
    <w:r w:rsidRPr="00F96976">
      <w:rPr>
        <w:rStyle w:val="Nmerodepgina"/>
        <w:rFonts w:ascii="Helvetica" w:hAnsi="Helvetica"/>
        <w:sz w:val="16"/>
        <w:szCs w:val="16"/>
      </w:rPr>
      <w:fldChar w:fldCharType="end"/>
    </w:r>
  </w:p>
  <w:p w:rsidR="00172261" w:rsidRPr="00F96976" w:rsidRDefault="00172261" w:rsidP="004E1201">
    <w:pPr>
      <w:pStyle w:val="Piedepgina"/>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2261" w:rsidRDefault="00172261">
      <w:r>
        <w:separator/>
      </w:r>
    </w:p>
  </w:footnote>
  <w:footnote w:type="continuationSeparator" w:id="0">
    <w:p w:rsidR="00172261" w:rsidRDefault="001722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261" w:rsidRDefault="00172261" w:rsidP="004E1201">
    <w:pPr>
      <w:pStyle w:val="Encabezado"/>
      <w:rPr>
        <w:rFonts w:ascii="Arial" w:hAnsi="Arial" w:cs="Arial"/>
        <w:b/>
        <w:i/>
      </w:rPr>
    </w:pPr>
  </w:p>
  <w:p w:rsidR="00172261" w:rsidRDefault="00172261"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58-10</w:t>
    </w:r>
  </w:p>
  <w:p w:rsidR="00172261" w:rsidRPr="00F96976" w:rsidRDefault="00172261" w:rsidP="004E1201">
    <w:pPr>
      <w:pStyle w:val="Encabezado"/>
      <w:jc w:val="center"/>
      <w:rPr>
        <w:rFonts w:ascii="Helvetica" w:hAnsi="Helvetica"/>
        <w:sz w:val="18"/>
        <w:lang w:val="es-MX"/>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75pt;height:12.75pt" o:bullet="t">
        <v:imagedata r:id="rId1" o:title="BD21304_"/>
      </v:shape>
    </w:pict>
  </w:numPicBullet>
  <w:numPicBullet w:numPicBulletId="1">
    <w:pict>
      <v:shape id="_x0000_i1029" type="#_x0000_t75" style="width:3in;height:3in" o:bullet="t"/>
    </w:pict>
  </w:numPicBullet>
  <w:abstractNum w:abstractNumId="0">
    <w:nsid w:val="01C22B7C"/>
    <w:multiLevelType w:val="hybridMultilevel"/>
    <w:tmpl w:val="BBC0527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
    <w:nsid w:val="01EB4456"/>
    <w:multiLevelType w:val="multilevel"/>
    <w:tmpl w:val="A8160426"/>
    <w:lvl w:ilvl="0">
      <w:start w:val="6"/>
      <w:numFmt w:val="none"/>
      <w:lvlText w:val="1.3"/>
      <w:lvlJc w:val="left"/>
      <w:pPr>
        <w:tabs>
          <w:tab w:val="num" w:pos="720"/>
        </w:tabs>
        <w:ind w:left="720" w:hanging="720"/>
      </w:pPr>
      <w:rPr>
        <w:rFonts w:hint="default"/>
      </w:rPr>
    </w:lvl>
    <w:lvl w:ilvl="1">
      <w:start w:val="1"/>
      <w:numFmt w:val="none"/>
      <w:lvlText w:val="19.5"/>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A09359B"/>
    <w:multiLevelType w:val="hybridMultilevel"/>
    <w:tmpl w:val="7C6CCE32"/>
    <w:lvl w:ilvl="0" w:tplc="3A82F2AE">
      <w:start w:val="14"/>
      <w:numFmt w:val="decimal"/>
      <w:lvlText w:val="%1."/>
      <w:lvlJc w:val="left"/>
      <w:pPr>
        <w:ind w:left="1512" w:hanging="360"/>
      </w:pPr>
      <w:rPr>
        <w:rFonts w:hint="default"/>
      </w:rPr>
    </w:lvl>
    <w:lvl w:ilvl="1" w:tplc="0C0A0019" w:tentative="1">
      <w:start w:val="1"/>
      <w:numFmt w:val="lowerLetter"/>
      <w:lvlText w:val="%2."/>
      <w:lvlJc w:val="left"/>
      <w:pPr>
        <w:ind w:left="2232" w:hanging="360"/>
      </w:pPr>
    </w:lvl>
    <w:lvl w:ilvl="2" w:tplc="0C0A001B" w:tentative="1">
      <w:start w:val="1"/>
      <w:numFmt w:val="lowerRoman"/>
      <w:lvlText w:val="%3."/>
      <w:lvlJc w:val="right"/>
      <w:pPr>
        <w:ind w:left="2952" w:hanging="180"/>
      </w:pPr>
    </w:lvl>
    <w:lvl w:ilvl="3" w:tplc="0C0A000F" w:tentative="1">
      <w:start w:val="1"/>
      <w:numFmt w:val="decimal"/>
      <w:lvlText w:val="%4."/>
      <w:lvlJc w:val="left"/>
      <w:pPr>
        <w:ind w:left="3672" w:hanging="360"/>
      </w:pPr>
    </w:lvl>
    <w:lvl w:ilvl="4" w:tplc="0C0A0019" w:tentative="1">
      <w:start w:val="1"/>
      <w:numFmt w:val="lowerLetter"/>
      <w:lvlText w:val="%5."/>
      <w:lvlJc w:val="left"/>
      <w:pPr>
        <w:ind w:left="4392" w:hanging="360"/>
      </w:pPr>
    </w:lvl>
    <w:lvl w:ilvl="5" w:tplc="0C0A001B" w:tentative="1">
      <w:start w:val="1"/>
      <w:numFmt w:val="lowerRoman"/>
      <w:lvlText w:val="%6."/>
      <w:lvlJc w:val="right"/>
      <w:pPr>
        <w:ind w:left="5112" w:hanging="180"/>
      </w:pPr>
    </w:lvl>
    <w:lvl w:ilvl="6" w:tplc="0C0A000F" w:tentative="1">
      <w:start w:val="1"/>
      <w:numFmt w:val="decimal"/>
      <w:lvlText w:val="%7."/>
      <w:lvlJc w:val="left"/>
      <w:pPr>
        <w:ind w:left="5832" w:hanging="360"/>
      </w:pPr>
    </w:lvl>
    <w:lvl w:ilvl="7" w:tplc="0C0A0019" w:tentative="1">
      <w:start w:val="1"/>
      <w:numFmt w:val="lowerLetter"/>
      <w:lvlText w:val="%8."/>
      <w:lvlJc w:val="left"/>
      <w:pPr>
        <w:ind w:left="6552" w:hanging="360"/>
      </w:pPr>
    </w:lvl>
    <w:lvl w:ilvl="8" w:tplc="0C0A001B" w:tentative="1">
      <w:start w:val="1"/>
      <w:numFmt w:val="lowerRoman"/>
      <w:lvlText w:val="%9."/>
      <w:lvlJc w:val="right"/>
      <w:pPr>
        <w:ind w:left="7272" w:hanging="180"/>
      </w:pPr>
    </w:lvl>
  </w:abstractNum>
  <w:abstractNum w:abstractNumId="5">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1C15A10"/>
    <w:multiLevelType w:val="hybridMultilevel"/>
    <w:tmpl w:val="C5EC9EF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12AB522A"/>
    <w:multiLevelType w:val="hybridMultilevel"/>
    <w:tmpl w:val="D088826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16737252"/>
    <w:multiLevelType w:val="hybridMultilevel"/>
    <w:tmpl w:val="E57C81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9FD346A"/>
    <w:multiLevelType w:val="hybridMultilevel"/>
    <w:tmpl w:val="F5B4A63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1AF731C2"/>
    <w:multiLevelType w:val="hybridMultilevel"/>
    <w:tmpl w:val="A3243942"/>
    <w:lvl w:ilvl="0" w:tplc="7048F6A4">
      <w:start w:val="14"/>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5">
    <w:nsid w:val="1E0D0DC1"/>
    <w:multiLevelType w:val="hybridMultilevel"/>
    <w:tmpl w:val="96D053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23FA55EE"/>
    <w:multiLevelType w:val="hybridMultilevel"/>
    <w:tmpl w:val="9BEC361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9">
    <w:nsid w:val="280A4407"/>
    <w:multiLevelType w:val="hybridMultilevel"/>
    <w:tmpl w:val="55E45BC2"/>
    <w:lvl w:ilvl="0" w:tplc="A3A0E4C6">
      <w:start w:val="14"/>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20">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2AF07D75"/>
    <w:multiLevelType w:val="hybridMultilevel"/>
    <w:tmpl w:val="9E720A9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2D7923B4"/>
    <w:multiLevelType w:val="hybridMultilevel"/>
    <w:tmpl w:val="B8784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340B5136"/>
    <w:multiLevelType w:val="hybridMultilevel"/>
    <w:tmpl w:val="B596B68C"/>
    <w:lvl w:ilvl="0" w:tplc="4356AC8A">
      <w:start w:val="14"/>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7">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8">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9">
    <w:nsid w:val="47B65807"/>
    <w:multiLevelType w:val="hybridMultilevel"/>
    <w:tmpl w:val="ABDE08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486A4E29"/>
    <w:multiLevelType w:val="hybridMultilevel"/>
    <w:tmpl w:val="3294E6FA"/>
    <w:lvl w:ilvl="0" w:tplc="8734546E">
      <w:start w:val="1"/>
      <w:numFmt w:val="upperLetter"/>
      <w:lvlText w:val="%1."/>
      <w:lvlJc w:val="left"/>
      <w:pPr>
        <w:tabs>
          <w:tab w:val="num" w:pos="760"/>
        </w:tabs>
        <w:ind w:left="7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A2B0EF4"/>
    <w:multiLevelType w:val="hybridMultilevel"/>
    <w:tmpl w:val="C0E488C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2">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6">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7">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8">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58784253"/>
    <w:multiLevelType w:val="hybridMultilevel"/>
    <w:tmpl w:val="783856D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59986276"/>
    <w:multiLevelType w:val="hybridMultilevel"/>
    <w:tmpl w:val="3B242B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2">
    <w:nsid w:val="60450B49"/>
    <w:multiLevelType w:val="hybridMultilevel"/>
    <w:tmpl w:val="0D0015F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6BE5B27"/>
    <w:multiLevelType w:val="hybridMultilevel"/>
    <w:tmpl w:val="3294E6FA"/>
    <w:lvl w:ilvl="0" w:tplc="8734546E">
      <w:start w:val="1"/>
      <w:numFmt w:val="upperLetter"/>
      <w:lvlText w:val="%1."/>
      <w:lvlJc w:val="left"/>
      <w:pPr>
        <w:tabs>
          <w:tab w:val="num" w:pos="760"/>
        </w:tabs>
        <w:ind w:left="7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8">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0">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1">
    <w:nsid w:val="78B74AF3"/>
    <w:multiLevelType w:val="hybridMultilevel"/>
    <w:tmpl w:val="6E180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nsid w:val="7B320A60"/>
    <w:multiLevelType w:val="hybridMultilevel"/>
    <w:tmpl w:val="6D78067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3">
    <w:nsid w:val="7D2541F1"/>
    <w:multiLevelType w:val="hybridMultilevel"/>
    <w:tmpl w:val="D412403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4">
    <w:nsid w:val="7D463810"/>
    <w:multiLevelType w:val="hybridMultilevel"/>
    <w:tmpl w:val="F45890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6">
    <w:nsid w:val="7F750DA7"/>
    <w:multiLevelType w:val="hybridMultilevel"/>
    <w:tmpl w:val="029EBB68"/>
    <w:lvl w:ilvl="0" w:tplc="DB387AAE">
      <w:start w:val="14"/>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num w:numId="1">
    <w:abstractNumId w:val="18"/>
  </w:num>
  <w:num w:numId="2">
    <w:abstractNumId w:val="28"/>
  </w:num>
  <w:num w:numId="3">
    <w:abstractNumId w:val="45"/>
  </w:num>
  <w:num w:numId="4">
    <w:abstractNumId w:val="50"/>
  </w:num>
  <w:num w:numId="5">
    <w:abstractNumId w:val="33"/>
  </w:num>
  <w:num w:numId="6">
    <w:abstractNumId w:val="2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2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4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41"/>
  </w:num>
  <w:num w:numId="12">
    <w:abstractNumId w:val="49"/>
  </w:num>
  <w:num w:numId="13">
    <w:abstractNumId w:val="4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3"/>
  </w:num>
  <w:num w:numId="15">
    <w:abstractNumId w:val="17"/>
  </w:num>
  <w:num w:numId="16">
    <w:abstractNumId w:val="48"/>
  </w:num>
  <w:num w:numId="17">
    <w:abstractNumId w:val="34"/>
  </w:num>
  <w:num w:numId="18">
    <w:abstractNumId w:val="2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24"/>
  </w:num>
  <w:num w:numId="21">
    <w:abstractNumId w:val="36"/>
  </w:num>
  <w:num w:numId="22">
    <w:abstractNumId w:val="27"/>
  </w:num>
  <w:num w:numId="23">
    <w:abstractNumId w:val="4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55"/>
  </w:num>
  <w:num w:numId="25">
    <w:abstractNumId w:val="7"/>
  </w:num>
  <w:num w:numId="26">
    <w:abstractNumId w:val="47"/>
  </w:num>
  <w:num w:numId="27">
    <w:abstractNumId w:val="22"/>
  </w:num>
  <w:num w:numId="28">
    <w:abstractNumId w:val="5"/>
  </w:num>
  <w:num w:numId="29">
    <w:abstractNumId w:val="35"/>
  </w:num>
  <w:num w:numId="30">
    <w:abstractNumId w:val="38"/>
  </w:num>
  <w:num w:numId="31">
    <w:abstractNumId w:val="1"/>
  </w:num>
  <w:num w:numId="32">
    <w:abstractNumId w:val="11"/>
  </w:num>
  <w:num w:numId="33">
    <w:abstractNumId w:val="2"/>
  </w:num>
  <w:num w:numId="34">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5">
    <w:abstractNumId w:val="42"/>
  </w:num>
  <w:num w:numId="36">
    <w:abstractNumId w:val="51"/>
  </w:num>
  <w:num w:numId="37">
    <w:abstractNumId w:val="53"/>
  </w:num>
  <w:num w:numId="38">
    <w:abstractNumId w:val="52"/>
  </w:num>
  <w:num w:numId="39">
    <w:abstractNumId w:val="54"/>
  </w:num>
  <w:num w:numId="40">
    <w:abstractNumId w:val="21"/>
  </w:num>
  <w:num w:numId="41">
    <w:abstractNumId w:val="40"/>
  </w:num>
  <w:num w:numId="42">
    <w:abstractNumId w:val="16"/>
  </w:num>
  <w:num w:numId="43">
    <w:abstractNumId w:val="29"/>
  </w:num>
  <w:num w:numId="44">
    <w:abstractNumId w:val="23"/>
  </w:num>
  <w:num w:numId="45">
    <w:abstractNumId w:val="31"/>
  </w:num>
  <w:num w:numId="46">
    <w:abstractNumId w:val="0"/>
  </w:num>
  <w:num w:numId="47">
    <w:abstractNumId w:val="39"/>
  </w:num>
  <w:num w:numId="48">
    <w:abstractNumId w:val="9"/>
  </w:num>
  <w:num w:numId="49">
    <w:abstractNumId w:val="8"/>
  </w:num>
  <w:num w:numId="50">
    <w:abstractNumId w:val="10"/>
  </w:num>
  <w:num w:numId="51">
    <w:abstractNumId w:val="12"/>
  </w:num>
  <w:num w:numId="52">
    <w:abstractNumId w:val="15"/>
  </w:num>
  <w:num w:numId="53">
    <w:abstractNumId w:val="30"/>
  </w:num>
  <w:num w:numId="54">
    <w:abstractNumId w:val="46"/>
  </w:num>
  <w:num w:numId="55">
    <w:abstractNumId w:val="3"/>
  </w:num>
  <w:num w:numId="56">
    <w:abstractNumId w:val="25"/>
  </w:num>
  <w:num w:numId="57">
    <w:abstractNumId w:val="37"/>
  </w:num>
  <w:num w:numId="58">
    <w:abstractNumId w:val="4"/>
  </w:num>
  <w:num w:numId="59">
    <w:abstractNumId w:val="19"/>
  </w:num>
  <w:num w:numId="60">
    <w:abstractNumId w:val="56"/>
  </w:num>
  <w:num w:numId="61">
    <w:abstractNumId w:val="14"/>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61">
      <o:colormru v:ext="edit" colors="#7fba00,#00a3dd,#006,#000048"/>
      <o:colormenu v:ext="edit" fillcolor="silver"/>
    </o:shapedefaults>
    <o:shapelayout v:ext="edit">
      <o:idmap v:ext="edit" data="2"/>
    </o:shapelayout>
  </w:hdrShapeDefaults>
  <w:footnotePr>
    <w:footnote w:id="-1"/>
    <w:footnote w:id="0"/>
  </w:footnotePr>
  <w:endnotePr>
    <w:endnote w:id="-1"/>
    <w:endnote w:id="0"/>
  </w:endnotePr>
  <w:compat>
    <w:useFELayout/>
  </w:compat>
  <w:rsids>
    <w:rsidRoot w:val="003F49E5"/>
    <w:rsid w:val="0000302C"/>
    <w:rsid w:val="0000556F"/>
    <w:rsid w:val="00011A09"/>
    <w:rsid w:val="00012B7B"/>
    <w:rsid w:val="00014319"/>
    <w:rsid w:val="00014BBA"/>
    <w:rsid w:val="00015256"/>
    <w:rsid w:val="000207A3"/>
    <w:rsid w:val="00025D3D"/>
    <w:rsid w:val="00026083"/>
    <w:rsid w:val="00032753"/>
    <w:rsid w:val="0003394D"/>
    <w:rsid w:val="000347EF"/>
    <w:rsid w:val="000348BE"/>
    <w:rsid w:val="00034AF3"/>
    <w:rsid w:val="00035183"/>
    <w:rsid w:val="00037ACB"/>
    <w:rsid w:val="00041137"/>
    <w:rsid w:val="00041416"/>
    <w:rsid w:val="0004144F"/>
    <w:rsid w:val="000423EA"/>
    <w:rsid w:val="00043428"/>
    <w:rsid w:val="00043FEA"/>
    <w:rsid w:val="00044476"/>
    <w:rsid w:val="00050429"/>
    <w:rsid w:val="0005054D"/>
    <w:rsid w:val="000508C2"/>
    <w:rsid w:val="00052E96"/>
    <w:rsid w:val="00054818"/>
    <w:rsid w:val="00054FD5"/>
    <w:rsid w:val="00060670"/>
    <w:rsid w:val="00061C9F"/>
    <w:rsid w:val="00063551"/>
    <w:rsid w:val="0006456F"/>
    <w:rsid w:val="000701E7"/>
    <w:rsid w:val="00071F7C"/>
    <w:rsid w:val="0007224C"/>
    <w:rsid w:val="000742EB"/>
    <w:rsid w:val="00077ADD"/>
    <w:rsid w:val="00080086"/>
    <w:rsid w:val="00082481"/>
    <w:rsid w:val="00084642"/>
    <w:rsid w:val="00085106"/>
    <w:rsid w:val="00085FCC"/>
    <w:rsid w:val="00090652"/>
    <w:rsid w:val="00090BB8"/>
    <w:rsid w:val="00091B15"/>
    <w:rsid w:val="0009227E"/>
    <w:rsid w:val="000930B8"/>
    <w:rsid w:val="00093B69"/>
    <w:rsid w:val="00097471"/>
    <w:rsid w:val="000A0840"/>
    <w:rsid w:val="000A183C"/>
    <w:rsid w:val="000A25C6"/>
    <w:rsid w:val="000A716F"/>
    <w:rsid w:val="000A7271"/>
    <w:rsid w:val="000B035E"/>
    <w:rsid w:val="000B17A6"/>
    <w:rsid w:val="000B2919"/>
    <w:rsid w:val="000B319B"/>
    <w:rsid w:val="000B31D3"/>
    <w:rsid w:val="000C0828"/>
    <w:rsid w:val="000C0D40"/>
    <w:rsid w:val="000C66D1"/>
    <w:rsid w:val="000C6C48"/>
    <w:rsid w:val="000D0508"/>
    <w:rsid w:val="000D0A37"/>
    <w:rsid w:val="000D1105"/>
    <w:rsid w:val="000D3C2B"/>
    <w:rsid w:val="000D49E8"/>
    <w:rsid w:val="000D6DED"/>
    <w:rsid w:val="000E0802"/>
    <w:rsid w:val="000E1325"/>
    <w:rsid w:val="000E41CD"/>
    <w:rsid w:val="000E469B"/>
    <w:rsid w:val="000E4789"/>
    <w:rsid w:val="000F138F"/>
    <w:rsid w:val="000F1768"/>
    <w:rsid w:val="000F1B8D"/>
    <w:rsid w:val="000F2AFD"/>
    <w:rsid w:val="000F4549"/>
    <w:rsid w:val="000F5310"/>
    <w:rsid w:val="000F5D23"/>
    <w:rsid w:val="000F6701"/>
    <w:rsid w:val="000F6ECB"/>
    <w:rsid w:val="000F72A1"/>
    <w:rsid w:val="000F7AB1"/>
    <w:rsid w:val="000F7EFB"/>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BDC"/>
    <w:rsid w:val="0012596E"/>
    <w:rsid w:val="001305AE"/>
    <w:rsid w:val="00130B97"/>
    <w:rsid w:val="00130D25"/>
    <w:rsid w:val="00130F4E"/>
    <w:rsid w:val="00132D8A"/>
    <w:rsid w:val="00134229"/>
    <w:rsid w:val="00134CF7"/>
    <w:rsid w:val="0013579D"/>
    <w:rsid w:val="00136C03"/>
    <w:rsid w:val="00141380"/>
    <w:rsid w:val="00145272"/>
    <w:rsid w:val="001455EE"/>
    <w:rsid w:val="0014621D"/>
    <w:rsid w:val="001465F9"/>
    <w:rsid w:val="00150C22"/>
    <w:rsid w:val="00151D4E"/>
    <w:rsid w:val="001535E4"/>
    <w:rsid w:val="00156C20"/>
    <w:rsid w:val="00160626"/>
    <w:rsid w:val="0016188B"/>
    <w:rsid w:val="0016233E"/>
    <w:rsid w:val="00162A7E"/>
    <w:rsid w:val="00163439"/>
    <w:rsid w:val="00164FEF"/>
    <w:rsid w:val="001654DE"/>
    <w:rsid w:val="001658AD"/>
    <w:rsid w:val="00170374"/>
    <w:rsid w:val="00172261"/>
    <w:rsid w:val="0017353B"/>
    <w:rsid w:val="0017547D"/>
    <w:rsid w:val="001755DA"/>
    <w:rsid w:val="00176775"/>
    <w:rsid w:val="001768AC"/>
    <w:rsid w:val="001812BB"/>
    <w:rsid w:val="00181337"/>
    <w:rsid w:val="0018157E"/>
    <w:rsid w:val="00182034"/>
    <w:rsid w:val="00183959"/>
    <w:rsid w:val="00183A70"/>
    <w:rsid w:val="00193455"/>
    <w:rsid w:val="00193548"/>
    <w:rsid w:val="001A1837"/>
    <w:rsid w:val="001A30B3"/>
    <w:rsid w:val="001A38B4"/>
    <w:rsid w:val="001A44BF"/>
    <w:rsid w:val="001A4C75"/>
    <w:rsid w:val="001A500C"/>
    <w:rsid w:val="001A5327"/>
    <w:rsid w:val="001B1F3C"/>
    <w:rsid w:val="001B46E5"/>
    <w:rsid w:val="001B73B4"/>
    <w:rsid w:val="001C008F"/>
    <w:rsid w:val="001C009F"/>
    <w:rsid w:val="001C0BAC"/>
    <w:rsid w:val="001C2291"/>
    <w:rsid w:val="001C2777"/>
    <w:rsid w:val="001C2AAA"/>
    <w:rsid w:val="001C584C"/>
    <w:rsid w:val="001C6124"/>
    <w:rsid w:val="001D2138"/>
    <w:rsid w:val="001D41E4"/>
    <w:rsid w:val="001D4C10"/>
    <w:rsid w:val="001D4E9B"/>
    <w:rsid w:val="001E1A60"/>
    <w:rsid w:val="001E253F"/>
    <w:rsid w:val="001E2D2D"/>
    <w:rsid w:val="001E3D06"/>
    <w:rsid w:val="001E49F0"/>
    <w:rsid w:val="001E5882"/>
    <w:rsid w:val="001E79BF"/>
    <w:rsid w:val="001E7F80"/>
    <w:rsid w:val="001F1A1D"/>
    <w:rsid w:val="001F2E45"/>
    <w:rsid w:val="001F5DC5"/>
    <w:rsid w:val="001F7062"/>
    <w:rsid w:val="001F7109"/>
    <w:rsid w:val="00202814"/>
    <w:rsid w:val="00204B38"/>
    <w:rsid w:val="00206B5A"/>
    <w:rsid w:val="00207DD0"/>
    <w:rsid w:val="00213448"/>
    <w:rsid w:val="002150A0"/>
    <w:rsid w:val="00215911"/>
    <w:rsid w:val="00217887"/>
    <w:rsid w:val="00220C32"/>
    <w:rsid w:val="0022101B"/>
    <w:rsid w:val="002226D9"/>
    <w:rsid w:val="00222C62"/>
    <w:rsid w:val="00223C04"/>
    <w:rsid w:val="00223F9F"/>
    <w:rsid w:val="002277E7"/>
    <w:rsid w:val="00227931"/>
    <w:rsid w:val="00231311"/>
    <w:rsid w:val="00231A97"/>
    <w:rsid w:val="00231C6A"/>
    <w:rsid w:val="002332BD"/>
    <w:rsid w:val="00235F6B"/>
    <w:rsid w:val="002362F4"/>
    <w:rsid w:val="00242477"/>
    <w:rsid w:val="002434F7"/>
    <w:rsid w:val="002438A9"/>
    <w:rsid w:val="00244D15"/>
    <w:rsid w:val="002458CF"/>
    <w:rsid w:val="002477ED"/>
    <w:rsid w:val="0025310B"/>
    <w:rsid w:val="0025370D"/>
    <w:rsid w:val="002537CC"/>
    <w:rsid w:val="00253CA1"/>
    <w:rsid w:val="00256445"/>
    <w:rsid w:val="0025780D"/>
    <w:rsid w:val="00257ADC"/>
    <w:rsid w:val="00262F5E"/>
    <w:rsid w:val="002644E3"/>
    <w:rsid w:val="00264CBF"/>
    <w:rsid w:val="0027203E"/>
    <w:rsid w:val="00273AB8"/>
    <w:rsid w:val="002753AA"/>
    <w:rsid w:val="0027791B"/>
    <w:rsid w:val="00280276"/>
    <w:rsid w:val="00281A1A"/>
    <w:rsid w:val="00281FEE"/>
    <w:rsid w:val="002859E4"/>
    <w:rsid w:val="00285CE8"/>
    <w:rsid w:val="00287D2B"/>
    <w:rsid w:val="00290293"/>
    <w:rsid w:val="00290B3E"/>
    <w:rsid w:val="00292709"/>
    <w:rsid w:val="00293AAD"/>
    <w:rsid w:val="002957EE"/>
    <w:rsid w:val="002A1E9B"/>
    <w:rsid w:val="002A2B4E"/>
    <w:rsid w:val="002A44DE"/>
    <w:rsid w:val="002A5088"/>
    <w:rsid w:val="002A54F6"/>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911"/>
    <w:rsid w:val="002D7D56"/>
    <w:rsid w:val="002D7DD0"/>
    <w:rsid w:val="002E176D"/>
    <w:rsid w:val="002E2359"/>
    <w:rsid w:val="002E275D"/>
    <w:rsid w:val="002E280A"/>
    <w:rsid w:val="002E36E6"/>
    <w:rsid w:val="002E57B9"/>
    <w:rsid w:val="002E6673"/>
    <w:rsid w:val="002F0838"/>
    <w:rsid w:val="0030376F"/>
    <w:rsid w:val="003045C4"/>
    <w:rsid w:val="00304C73"/>
    <w:rsid w:val="00305403"/>
    <w:rsid w:val="00307856"/>
    <w:rsid w:val="00312761"/>
    <w:rsid w:val="00313086"/>
    <w:rsid w:val="003137FD"/>
    <w:rsid w:val="00314357"/>
    <w:rsid w:val="00315171"/>
    <w:rsid w:val="0032147B"/>
    <w:rsid w:val="00321582"/>
    <w:rsid w:val="0032316D"/>
    <w:rsid w:val="00327BF3"/>
    <w:rsid w:val="00330193"/>
    <w:rsid w:val="00333347"/>
    <w:rsid w:val="00334627"/>
    <w:rsid w:val="003371DF"/>
    <w:rsid w:val="003400EC"/>
    <w:rsid w:val="00341FC0"/>
    <w:rsid w:val="0034299B"/>
    <w:rsid w:val="0034593D"/>
    <w:rsid w:val="003461BC"/>
    <w:rsid w:val="00346896"/>
    <w:rsid w:val="00350127"/>
    <w:rsid w:val="0035188F"/>
    <w:rsid w:val="00353883"/>
    <w:rsid w:val="00353D21"/>
    <w:rsid w:val="0035494F"/>
    <w:rsid w:val="0035619A"/>
    <w:rsid w:val="0035663A"/>
    <w:rsid w:val="00357F1E"/>
    <w:rsid w:val="0036154D"/>
    <w:rsid w:val="00365BB2"/>
    <w:rsid w:val="00367B7F"/>
    <w:rsid w:val="0037080E"/>
    <w:rsid w:val="0037149D"/>
    <w:rsid w:val="00372B12"/>
    <w:rsid w:val="00374746"/>
    <w:rsid w:val="00374901"/>
    <w:rsid w:val="00376139"/>
    <w:rsid w:val="00377744"/>
    <w:rsid w:val="00377FDA"/>
    <w:rsid w:val="00380E6C"/>
    <w:rsid w:val="00381B85"/>
    <w:rsid w:val="003827F2"/>
    <w:rsid w:val="00383BA2"/>
    <w:rsid w:val="00383FF1"/>
    <w:rsid w:val="00384908"/>
    <w:rsid w:val="00385702"/>
    <w:rsid w:val="00387378"/>
    <w:rsid w:val="00390458"/>
    <w:rsid w:val="00391172"/>
    <w:rsid w:val="003912EF"/>
    <w:rsid w:val="00393263"/>
    <w:rsid w:val="00394B27"/>
    <w:rsid w:val="00397157"/>
    <w:rsid w:val="00397343"/>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73FD"/>
    <w:rsid w:val="003D0D9C"/>
    <w:rsid w:val="003D1F8C"/>
    <w:rsid w:val="003D3102"/>
    <w:rsid w:val="003D3766"/>
    <w:rsid w:val="003D42BA"/>
    <w:rsid w:val="003D4F69"/>
    <w:rsid w:val="003E134B"/>
    <w:rsid w:val="003E1B74"/>
    <w:rsid w:val="003E2D67"/>
    <w:rsid w:val="003E44E7"/>
    <w:rsid w:val="003E67E5"/>
    <w:rsid w:val="003E7EB4"/>
    <w:rsid w:val="003F03F7"/>
    <w:rsid w:val="003F103D"/>
    <w:rsid w:val="003F11AB"/>
    <w:rsid w:val="003F2248"/>
    <w:rsid w:val="003F3D40"/>
    <w:rsid w:val="003F49E5"/>
    <w:rsid w:val="003F520C"/>
    <w:rsid w:val="003F5D45"/>
    <w:rsid w:val="0040197A"/>
    <w:rsid w:val="00403E1F"/>
    <w:rsid w:val="00404F42"/>
    <w:rsid w:val="004050E9"/>
    <w:rsid w:val="00410C5D"/>
    <w:rsid w:val="00410EE9"/>
    <w:rsid w:val="00414E56"/>
    <w:rsid w:val="0041587E"/>
    <w:rsid w:val="00416CCC"/>
    <w:rsid w:val="0042141F"/>
    <w:rsid w:val="00427373"/>
    <w:rsid w:val="00430E03"/>
    <w:rsid w:val="004343FA"/>
    <w:rsid w:val="004376D2"/>
    <w:rsid w:val="0044089E"/>
    <w:rsid w:val="004410BB"/>
    <w:rsid w:val="00443414"/>
    <w:rsid w:val="00446912"/>
    <w:rsid w:val="004475C5"/>
    <w:rsid w:val="00447A81"/>
    <w:rsid w:val="0045118A"/>
    <w:rsid w:val="004516E6"/>
    <w:rsid w:val="00452372"/>
    <w:rsid w:val="00452C4A"/>
    <w:rsid w:val="00454106"/>
    <w:rsid w:val="00454364"/>
    <w:rsid w:val="00455A6F"/>
    <w:rsid w:val="0045780F"/>
    <w:rsid w:val="00457EEE"/>
    <w:rsid w:val="00460DB9"/>
    <w:rsid w:val="00460F15"/>
    <w:rsid w:val="004612BA"/>
    <w:rsid w:val="0046151D"/>
    <w:rsid w:val="00461C69"/>
    <w:rsid w:val="00462614"/>
    <w:rsid w:val="00464C55"/>
    <w:rsid w:val="00464EB4"/>
    <w:rsid w:val="00466A07"/>
    <w:rsid w:val="004703F0"/>
    <w:rsid w:val="004703F1"/>
    <w:rsid w:val="00471977"/>
    <w:rsid w:val="00472968"/>
    <w:rsid w:val="00474DB1"/>
    <w:rsid w:val="00475263"/>
    <w:rsid w:val="00475E41"/>
    <w:rsid w:val="004761DB"/>
    <w:rsid w:val="00477E32"/>
    <w:rsid w:val="00480D81"/>
    <w:rsid w:val="00482470"/>
    <w:rsid w:val="004825B0"/>
    <w:rsid w:val="0048336A"/>
    <w:rsid w:val="00484408"/>
    <w:rsid w:val="004853A3"/>
    <w:rsid w:val="0048557B"/>
    <w:rsid w:val="00485B92"/>
    <w:rsid w:val="004862E5"/>
    <w:rsid w:val="00486435"/>
    <w:rsid w:val="004868BA"/>
    <w:rsid w:val="00492CA3"/>
    <w:rsid w:val="00494686"/>
    <w:rsid w:val="0049791A"/>
    <w:rsid w:val="00497EA0"/>
    <w:rsid w:val="004A3DB5"/>
    <w:rsid w:val="004A474C"/>
    <w:rsid w:val="004A5741"/>
    <w:rsid w:val="004A70AA"/>
    <w:rsid w:val="004B26CE"/>
    <w:rsid w:val="004B2ABE"/>
    <w:rsid w:val="004B430B"/>
    <w:rsid w:val="004B62FE"/>
    <w:rsid w:val="004B68D0"/>
    <w:rsid w:val="004B7468"/>
    <w:rsid w:val="004C0F57"/>
    <w:rsid w:val="004C0F62"/>
    <w:rsid w:val="004C1A27"/>
    <w:rsid w:val="004C531E"/>
    <w:rsid w:val="004C5C73"/>
    <w:rsid w:val="004D1553"/>
    <w:rsid w:val="004D18E0"/>
    <w:rsid w:val="004D1FB7"/>
    <w:rsid w:val="004D34E2"/>
    <w:rsid w:val="004D6DDE"/>
    <w:rsid w:val="004D6E5F"/>
    <w:rsid w:val="004D77B5"/>
    <w:rsid w:val="004D7B2C"/>
    <w:rsid w:val="004E01D9"/>
    <w:rsid w:val="004E1201"/>
    <w:rsid w:val="004E25F2"/>
    <w:rsid w:val="004E3326"/>
    <w:rsid w:val="004E3DCB"/>
    <w:rsid w:val="004E3F17"/>
    <w:rsid w:val="004E5F5B"/>
    <w:rsid w:val="004E6405"/>
    <w:rsid w:val="004F054E"/>
    <w:rsid w:val="004F531D"/>
    <w:rsid w:val="00501541"/>
    <w:rsid w:val="00503134"/>
    <w:rsid w:val="005055F5"/>
    <w:rsid w:val="0050563C"/>
    <w:rsid w:val="00507202"/>
    <w:rsid w:val="00510347"/>
    <w:rsid w:val="00510A78"/>
    <w:rsid w:val="00516093"/>
    <w:rsid w:val="005164E7"/>
    <w:rsid w:val="00516AB0"/>
    <w:rsid w:val="00520494"/>
    <w:rsid w:val="00520EB0"/>
    <w:rsid w:val="005210D9"/>
    <w:rsid w:val="005233FE"/>
    <w:rsid w:val="00523C89"/>
    <w:rsid w:val="00524280"/>
    <w:rsid w:val="00525D00"/>
    <w:rsid w:val="00525F2D"/>
    <w:rsid w:val="0052631D"/>
    <w:rsid w:val="005277C2"/>
    <w:rsid w:val="00531892"/>
    <w:rsid w:val="00532C2E"/>
    <w:rsid w:val="00532E7E"/>
    <w:rsid w:val="00534003"/>
    <w:rsid w:val="00536889"/>
    <w:rsid w:val="00536EB1"/>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F4"/>
    <w:rsid w:val="00565322"/>
    <w:rsid w:val="00566B8C"/>
    <w:rsid w:val="00573041"/>
    <w:rsid w:val="005768CF"/>
    <w:rsid w:val="00580F1A"/>
    <w:rsid w:val="0058157A"/>
    <w:rsid w:val="00582226"/>
    <w:rsid w:val="0058241B"/>
    <w:rsid w:val="00584680"/>
    <w:rsid w:val="00586733"/>
    <w:rsid w:val="00591C07"/>
    <w:rsid w:val="00593148"/>
    <w:rsid w:val="00593F37"/>
    <w:rsid w:val="00594AAA"/>
    <w:rsid w:val="0059517D"/>
    <w:rsid w:val="005A01FA"/>
    <w:rsid w:val="005A0799"/>
    <w:rsid w:val="005A1954"/>
    <w:rsid w:val="005A40E7"/>
    <w:rsid w:val="005A5A95"/>
    <w:rsid w:val="005A758C"/>
    <w:rsid w:val="005B01CC"/>
    <w:rsid w:val="005B2D60"/>
    <w:rsid w:val="005B5C54"/>
    <w:rsid w:val="005C0DFD"/>
    <w:rsid w:val="005C110E"/>
    <w:rsid w:val="005C2CC1"/>
    <w:rsid w:val="005C38D1"/>
    <w:rsid w:val="005C410C"/>
    <w:rsid w:val="005C4954"/>
    <w:rsid w:val="005C54C2"/>
    <w:rsid w:val="005C5CBF"/>
    <w:rsid w:val="005D0926"/>
    <w:rsid w:val="005D09FE"/>
    <w:rsid w:val="005D0E2F"/>
    <w:rsid w:val="005D19DC"/>
    <w:rsid w:val="005D28A9"/>
    <w:rsid w:val="005D356D"/>
    <w:rsid w:val="005D3CAF"/>
    <w:rsid w:val="005D405B"/>
    <w:rsid w:val="005D4B4D"/>
    <w:rsid w:val="005D624D"/>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DB2"/>
    <w:rsid w:val="005F7572"/>
    <w:rsid w:val="0060098A"/>
    <w:rsid w:val="0060296D"/>
    <w:rsid w:val="006037B8"/>
    <w:rsid w:val="006038E1"/>
    <w:rsid w:val="00603D3B"/>
    <w:rsid w:val="00604DD4"/>
    <w:rsid w:val="00606B6C"/>
    <w:rsid w:val="00607838"/>
    <w:rsid w:val="00614E1C"/>
    <w:rsid w:val="006156A7"/>
    <w:rsid w:val="00616BC7"/>
    <w:rsid w:val="00617700"/>
    <w:rsid w:val="00617C9F"/>
    <w:rsid w:val="00621BA7"/>
    <w:rsid w:val="00623DD0"/>
    <w:rsid w:val="00624BC9"/>
    <w:rsid w:val="006253AC"/>
    <w:rsid w:val="00632059"/>
    <w:rsid w:val="006325BE"/>
    <w:rsid w:val="00633B63"/>
    <w:rsid w:val="00635266"/>
    <w:rsid w:val="0063665B"/>
    <w:rsid w:val="00637FF0"/>
    <w:rsid w:val="006400A5"/>
    <w:rsid w:val="00640597"/>
    <w:rsid w:val="0064117A"/>
    <w:rsid w:val="0064143B"/>
    <w:rsid w:val="006442D7"/>
    <w:rsid w:val="00645542"/>
    <w:rsid w:val="0064635A"/>
    <w:rsid w:val="0064672B"/>
    <w:rsid w:val="0064701A"/>
    <w:rsid w:val="00647ABE"/>
    <w:rsid w:val="006524A6"/>
    <w:rsid w:val="0065368A"/>
    <w:rsid w:val="0065449B"/>
    <w:rsid w:val="00654F9A"/>
    <w:rsid w:val="00657330"/>
    <w:rsid w:val="00662272"/>
    <w:rsid w:val="006663C6"/>
    <w:rsid w:val="00666415"/>
    <w:rsid w:val="00666827"/>
    <w:rsid w:val="00667534"/>
    <w:rsid w:val="00670127"/>
    <w:rsid w:val="006705F7"/>
    <w:rsid w:val="00670E0D"/>
    <w:rsid w:val="00671666"/>
    <w:rsid w:val="00671ABF"/>
    <w:rsid w:val="006738B0"/>
    <w:rsid w:val="00673FE6"/>
    <w:rsid w:val="0067402F"/>
    <w:rsid w:val="0067417E"/>
    <w:rsid w:val="006758E5"/>
    <w:rsid w:val="00676198"/>
    <w:rsid w:val="006761D8"/>
    <w:rsid w:val="006771A6"/>
    <w:rsid w:val="00677614"/>
    <w:rsid w:val="00677E0D"/>
    <w:rsid w:val="00682720"/>
    <w:rsid w:val="006833B8"/>
    <w:rsid w:val="00683663"/>
    <w:rsid w:val="0068405A"/>
    <w:rsid w:val="00685329"/>
    <w:rsid w:val="0069092E"/>
    <w:rsid w:val="006931DD"/>
    <w:rsid w:val="006947BE"/>
    <w:rsid w:val="00697BD6"/>
    <w:rsid w:val="006A2481"/>
    <w:rsid w:val="006A2629"/>
    <w:rsid w:val="006A50F1"/>
    <w:rsid w:val="006B2BDA"/>
    <w:rsid w:val="006B3203"/>
    <w:rsid w:val="006B33C4"/>
    <w:rsid w:val="006B34F5"/>
    <w:rsid w:val="006B3A55"/>
    <w:rsid w:val="006B3F89"/>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E0216"/>
    <w:rsid w:val="006E04CE"/>
    <w:rsid w:val="006E1D57"/>
    <w:rsid w:val="006E63B1"/>
    <w:rsid w:val="006F0934"/>
    <w:rsid w:val="006F09BC"/>
    <w:rsid w:val="006F1505"/>
    <w:rsid w:val="006F2331"/>
    <w:rsid w:val="006F2BBE"/>
    <w:rsid w:val="006F4310"/>
    <w:rsid w:val="006F45A0"/>
    <w:rsid w:val="006F4D3A"/>
    <w:rsid w:val="006F58E7"/>
    <w:rsid w:val="006F5E64"/>
    <w:rsid w:val="006F70AB"/>
    <w:rsid w:val="006F7F2F"/>
    <w:rsid w:val="007005EC"/>
    <w:rsid w:val="00700EBD"/>
    <w:rsid w:val="00703720"/>
    <w:rsid w:val="00704163"/>
    <w:rsid w:val="0070572B"/>
    <w:rsid w:val="00705A4A"/>
    <w:rsid w:val="007078C3"/>
    <w:rsid w:val="0071002B"/>
    <w:rsid w:val="007146D1"/>
    <w:rsid w:val="00714AFD"/>
    <w:rsid w:val="00715A7C"/>
    <w:rsid w:val="00716765"/>
    <w:rsid w:val="00716CF3"/>
    <w:rsid w:val="00717F1B"/>
    <w:rsid w:val="0072020E"/>
    <w:rsid w:val="00720331"/>
    <w:rsid w:val="0072351C"/>
    <w:rsid w:val="0072358B"/>
    <w:rsid w:val="00723A45"/>
    <w:rsid w:val="00723E5B"/>
    <w:rsid w:val="0072584F"/>
    <w:rsid w:val="00725ABC"/>
    <w:rsid w:val="00727373"/>
    <w:rsid w:val="00727FC3"/>
    <w:rsid w:val="00732FE2"/>
    <w:rsid w:val="00734485"/>
    <w:rsid w:val="00734654"/>
    <w:rsid w:val="00735061"/>
    <w:rsid w:val="0073515B"/>
    <w:rsid w:val="00737572"/>
    <w:rsid w:val="00740D87"/>
    <w:rsid w:val="00751502"/>
    <w:rsid w:val="00751504"/>
    <w:rsid w:val="007521BC"/>
    <w:rsid w:val="007522AD"/>
    <w:rsid w:val="00756D25"/>
    <w:rsid w:val="0076122C"/>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C54"/>
    <w:rsid w:val="0077159C"/>
    <w:rsid w:val="0077231A"/>
    <w:rsid w:val="00773B14"/>
    <w:rsid w:val="007745A0"/>
    <w:rsid w:val="0077559A"/>
    <w:rsid w:val="007757B3"/>
    <w:rsid w:val="0077658A"/>
    <w:rsid w:val="00780AB3"/>
    <w:rsid w:val="007840AF"/>
    <w:rsid w:val="00784EA0"/>
    <w:rsid w:val="00784F5E"/>
    <w:rsid w:val="00785E28"/>
    <w:rsid w:val="00790565"/>
    <w:rsid w:val="007926CD"/>
    <w:rsid w:val="00794990"/>
    <w:rsid w:val="00796CF0"/>
    <w:rsid w:val="00797E58"/>
    <w:rsid w:val="007A00C9"/>
    <w:rsid w:val="007A3525"/>
    <w:rsid w:val="007A37FD"/>
    <w:rsid w:val="007A4229"/>
    <w:rsid w:val="007A5842"/>
    <w:rsid w:val="007A6CF4"/>
    <w:rsid w:val="007A7431"/>
    <w:rsid w:val="007A7AA7"/>
    <w:rsid w:val="007B568A"/>
    <w:rsid w:val="007B70BB"/>
    <w:rsid w:val="007C14CA"/>
    <w:rsid w:val="007C2FEF"/>
    <w:rsid w:val="007C4D50"/>
    <w:rsid w:val="007C614D"/>
    <w:rsid w:val="007C69EC"/>
    <w:rsid w:val="007D0C17"/>
    <w:rsid w:val="007D0E39"/>
    <w:rsid w:val="007D1D1B"/>
    <w:rsid w:val="007D391B"/>
    <w:rsid w:val="007D48A5"/>
    <w:rsid w:val="007D4F18"/>
    <w:rsid w:val="007D570D"/>
    <w:rsid w:val="007D5744"/>
    <w:rsid w:val="007D57A0"/>
    <w:rsid w:val="007D581B"/>
    <w:rsid w:val="007E1E44"/>
    <w:rsid w:val="007E4C4F"/>
    <w:rsid w:val="007E5B6B"/>
    <w:rsid w:val="007E69FE"/>
    <w:rsid w:val="007F0AE5"/>
    <w:rsid w:val="007F10A1"/>
    <w:rsid w:val="007F45F5"/>
    <w:rsid w:val="007F6325"/>
    <w:rsid w:val="007F6F1C"/>
    <w:rsid w:val="00801DB0"/>
    <w:rsid w:val="00802883"/>
    <w:rsid w:val="008043E9"/>
    <w:rsid w:val="008075CF"/>
    <w:rsid w:val="00810033"/>
    <w:rsid w:val="00810204"/>
    <w:rsid w:val="0081020F"/>
    <w:rsid w:val="00810D3F"/>
    <w:rsid w:val="00810E4C"/>
    <w:rsid w:val="00810E89"/>
    <w:rsid w:val="00811C38"/>
    <w:rsid w:val="00812208"/>
    <w:rsid w:val="00812D3C"/>
    <w:rsid w:val="00813759"/>
    <w:rsid w:val="00813A4F"/>
    <w:rsid w:val="0082429C"/>
    <w:rsid w:val="00824628"/>
    <w:rsid w:val="008252F6"/>
    <w:rsid w:val="0082611A"/>
    <w:rsid w:val="008263F7"/>
    <w:rsid w:val="008268E1"/>
    <w:rsid w:val="008307A8"/>
    <w:rsid w:val="00830FE8"/>
    <w:rsid w:val="00832157"/>
    <w:rsid w:val="00833BC1"/>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80C7D"/>
    <w:rsid w:val="00882193"/>
    <w:rsid w:val="0088300C"/>
    <w:rsid w:val="00886A24"/>
    <w:rsid w:val="00886EEE"/>
    <w:rsid w:val="008875A9"/>
    <w:rsid w:val="0089004E"/>
    <w:rsid w:val="0089089E"/>
    <w:rsid w:val="008915A8"/>
    <w:rsid w:val="00893328"/>
    <w:rsid w:val="00893D37"/>
    <w:rsid w:val="00897284"/>
    <w:rsid w:val="0089740C"/>
    <w:rsid w:val="00897D78"/>
    <w:rsid w:val="008A1CCB"/>
    <w:rsid w:val="008A483B"/>
    <w:rsid w:val="008A5E45"/>
    <w:rsid w:val="008A606E"/>
    <w:rsid w:val="008A6B95"/>
    <w:rsid w:val="008B12A3"/>
    <w:rsid w:val="008B4FEF"/>
    <w:rsid w:val="008B6529"/>
    <w:rsid w:val="008B6EB4"/>
    <w:rsid w:val="008C11FE"/>
    <w:rsid w:val="008C1FC6"/>
    <w:rsid w:val="008C3B3D"/>
    <w:rsid w:val="008C4571"/>
    <w:rsid w:val="008C5AFB"/>
    <w:rsid w:val="008C6E02"/>
    <w:rsid w:val="008D00DD"/>
    <w:rsid w:val="008D06BD"/>
    <w:rsid w:val="008D1392"/>
    <w:rsid w:val="008D24F1"/>
    <w:rsid w:val="008D37B9"/>
    <w:rsid w:val="008D5324"/>
    <w:rsid w:val="008D722E"/>
    <w:rsid w:val="008D7898"/>
    <w:rsid w:val="008E09B4"/>
    <w:rsid w:val="008E0A91"/>
    <w:rsid w:val="008E1253"/>
    <w:rsid w:val="008E14EA"/>
    <w:rsid w:val="008E4641"/>
    <w:rsid w:val="008E473A"/>
    <w:rsid w:val="008E5CAE"/>
    <w:rsid w:val="008F2C88"/>
    <w:rsid w:val="008F2F64"/>
    <w:rsid w:val="008F5BF7"/>
    <w:rsid w:val="008F5CFA"/>
    <w:rsid w:val="009009CB"/>
    <w:rsid w:val="00900A77"/>
    <w:rsid w:val="00902B52"/>
    <w:rsid w:val="009030D9"/>
    <w:rsid w:val="00905521"/>
    <w:rsid w:val="009067B0"/>
    <w:rsid w:val="00906811"/>
    <w:rsid w:val="00906C86"/>
    <w:rsid w:val="00906EFE"/>
    <w:rsid w:val="00907B97"/>
    <w:rsid w:val="009105AE"/>
    <w:rsid w:val="00912B1C"/>
    <w:rsid w:val="00913DA2"/>
    <w:rsid w:val="00915061"/>
    <w:rsid w:val="009177BF"/>
    <w:rsid w:val="009205A6"/>
    <w:rsid w:val="00920987"/>
    <w:rsid w:val="00920A09"/>
    <w:rsid w:val="009236B1"/>
    <w:rsid w:val="00926B44"/>
    <w:rsid w:val="00927718"/>
    <w:rsid w:val="009308DD"/>
    <w:rsid w:val="009318F1"/>
    <w:rsid w:val="00931B9A"/>
    <w:rsid w:val="009320F3"/>
    <w:rsid w:val="009332AF"/>
    <w:rsid w:val="00935196"/>
    <w:rsid w:val="00937621"/>
    <w:rsid w:val="00940EAA"/>
    <w:rsid w:val="00941A9D"/>
    <w:rsid w:val="0094233B"/>
    <w:rsid w:val="00942BE4"/>
    <w:rsid w:val="00942C5C"/>
    <w:rsid w:val="00943141"/>
    <w:rsid w:val="00944F4D"/>
    <w:rsid w:val="00945EFE"/>
    <w:rsid w:val="009468A1"/>
    <w:rsid w:val="00950FE0"/>
    <w:rsid w:val="009540EB"/>
    <w:rsid w:val="009541A4"/>
    <w:rsid w:val="009553BE"/>
    <w:rsid w:val="009554FF"/>
    <w:rsid w:val="00955720"/>
    <w:rsid w:val="009605F2"/>
    <w:rsid w:val="00961AED"/>
    <w:rsid w:val="0096480C"/>
    <w:rsid w:val="009656F0"/>
    <w:rsid w:val="0096606B"/>
    <w:rsid w:val="00966AF6"/>
    <w:rsid w:val="009678E3"/>
    <w:rsid w:val="00967D42"/>
    <w:rsid w:val="00970DD4"/>
    <w:rsid w:val="00972526"/>
    <w:rsid w:val="0097307A"/>
    <w:rsid w:val="0097549E"/>
    <w:rsid w:val="00975B88"/>
    <w:rsid w:val="009764B7"/>
    <w:rsid w:val="009815C0"/>
    <w:rsid w:val="00981C0A"/>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0AC6"/>
    <w:rsid w:val="009A1E07"/>
    <w:rsid w:val="009A203D"/>
    <w:rsid w:val="009A257F"/>
    <w:rsid w:val="009A3823"/>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6B7B"/>
    <w:rsid w:val="009D6EE1"/>
    <w:rsid w:val="009E24AA"/>
    <w:rsid w:val="009E273C"/>
    <w:rsid w:val="009E278A"/>
    <w:rsid w:val="009E4F14"/>
    <w:rsid w:val="009E5EF6"/>
    <w:rsid w:val="009E6EE9"/>
    <w:rsid w:val="009E7235"/>
    <w:rsid w:val="009F0891"/>
    <w:rsid w:val="009F10E8"/>
    <w:rsid w:val="009F1F60"/>
    <w:rsid w:val="009F5A6D"/>
    <w:rsid w:val="009F65F4"/>
    <w:rsid w:val="00A02453"/>
    <w:rsid w:val="00A02457"/>
    <w:rsid w:val="00A03AF7"/>
    <w:rsid w:val="00A067E8"/>
    <w:rsid w:val="00A110A5"/>
    <w:rsid w:val="00A11E82"/>
    <w:rsid w:val="00A12B2F"/>
    <w:rsid w:val="00A13FEA"/>
    <w:rsid w:val="00A16638"/>
    <w:rsid w:val="00A16F89"/>
    <w:rsid w:val="00A17A91"/>
    <w:rsid w:val="00A2492E"/>
    <w:rsid w:val="00A25DDD"/>
    <w:rsid w:val="00A26AC7"/>
    <w:rsid w:val="00A27034"/>
    <w:rsid w:val="00A2703B"/>
    <w:rsid w:val="00A270E7"/>
    <w:rsid w:val="00A27CB5"/>
    <w:rsid w:val="00A3142B"/>
    <w:rsid w:val="00A321C1"/>
    <w:rsid w:val="00A32A1D"/>
    <w:rsid w:val="00A36C49"/>
    <w:rsid w:val="00A41BE3"/>
    <w:rsid w:val="00A42CB8"/>
    <w:rsid w:val="00A4354E"/>
    <w:rsid w:val="00A51F51"/>
    <w:rsid w:val="00A52205"/>
    <w:rsid w:val="00A52DD4"/>
    <w:rsid w:val="00A54DA6"/>
    <w:rsid w:val="00A5598B"/>
    <w:rsid w:val="00A55C0A"/>
    <w:rsid w:val="00A57DD8"/>
    <w:rsid w:val="00A6159F"/>
    <w:rsid w:val="00A61DD4"/>
    <w:rsid w:val="00A6238A"/>
    <w:rsid w:val="00A636EA"/>
    <w:rsid w:val="00A64F57"/>
    <w:rsid w:val="00A701C5"/>
    <w:rsid w:val="00A71917"/>
    <w:rsid w:val="00A7515B"/>
    <w:rsid w:val="00A75AF9"/>
    <w:rsid w:val="00A77C1A"/>
    <w:rsid w:val="00A85BD9"/>
    <w:rsid w:val="00A86EF4"/>
    <w:rsid w:val="00A86F2D"/>
    <w:rsid w:val="00A93458"/>
    <w:rsid w:val="00A96891"/>
    <w:rsid w:val="00A97F70"/>
    <w:rsid w:val="00AA0359"/>
    <w:rsid w:val="00AA0B4D"/>
    <w:rsid w:val="00AA1157"/>
    <w:rsid w:val="00AA6559"/>
    <w:rsid w:val="00AA699D"/>
    <w:rsid w:val="00AB0A65"/>
    <w:rsid w:val="00AB2227"/>
    <w:rsid w:val="00AB2282"/>
    <w:rsid w:val="00AB2A5E"/>
    <w:rsid w:val="00AB2D3E"/>
    <w:rsid w:val="00AB58C9"/>
    <w:rsid w:val="00AB6084"/>
    <w:rsid w:val="00AB6F04"/>
    <w:rsid w:val="00AC104E"/>
    <w:rsid w:val="00AC1FB6"/>
    <w:rsid w:val="00AC3022"/>
    <w:rsid w:val="00AC3039"/>
    <w:rsid w:val="00AC4DC0"/>
    <w:rsid w:val="00AC4E94"/>
    <w:rsid w:val="00AC6F6B"/>
    <w:rsid w:val="00AC7035"/>
    <w:rsid w:val="00AC768A"/>
    <w:rsid w:val="00AD204E"/>
    <w:rsid w:val="00AD246D"/>
    <w:rsid w:val="00AD274F"/>
    <w:rsid w:val="00AD2ECC"/>
    <w:rsid w:val="00AD4D76"/>
    <w:rsid w:val="00AD60CB"/>
    <w:rsid w:val="00AD6118"/>
    <w:rsid w:val="00AD66FA"/>
    <w:rsid w:val="00AD6C1C"/>
    <w:rsid w:val="00AE0663"/>
    <w:rsid w:val="00AE18B1"/>
    <w:rsid w:val="00AE405D"/>
    <w:rsid w:val="00AE52CE"/>
    <w:rsid w:val="00AE57B5"/>
    <w:rsid w:val="00AE6A75"/>
    <w:rsid w:val="00AE7426"/>
    <w:rsid w:val="00AE7B08"/>
    <w:rsid w:val="00AF0AF1"/>
    <w:rsid w:val="00AF0FB7"/>
    <w:rsid w:val="00AF10AD"/>
    <w:rsid w:val="00AF2327"/>
    <w:rsid w:val="00AF29C7"/>
    <w:rsid w:val="00AF2B44"/>
    <w:rsid w:val="00AF424A"/>
    <w:rsid w:val="00AF4FDE"/>
    <w:rsid w:val="00AF5325"/>
    <w:rsid w:val="00AF6529"/>
    <w:rsid w:val="00AF7268"/>
    <w:rsid w:val="00B025DF"/>
    <w:rsid w:val="00B04CD5"/>
    <w:rsid w:val="00B050FE"/>
    <w:rsid w:val="00B0510A"/>
    <w:rsid w:val="00B05B5F"/>
    <w:rsid w:val="00B07890"/>
    <w:rsid w:val="00B1266C"/>
    <w:rsid w:val="00B126F7"/>
    <w:rsid w:val="00B14A29"/>
    <w:rsid w:val="00B1520C"/>
    <w:rsid w:val="00B15D9E"/>
    <w:rsid w:val="00B170DA"/>
    <w:rsid w:val="00B17249"/>
    <w:rsid w:val="00B17920"/>
    <w:rsid w:val="00B20674"/>
    <w:rsid w:val="00B209B6"/>
    <w:rsid w:val="00B20B96"/>
    <w:rsid w:val="00B21DEB"/>
    <w:rsid w:val="00B222C9"/>
    <w:rsid w:val="00B223F1"/>
    <w:rsid w:val="00B22A6F"/>
    <w:rsid w:val="00B240A2"/>
    <w:rsid w:val="00B250FD"/>
    <w:rsid w:val="00B26BA3"/>
    <w:rsid w:val="00B272D1"/>
    <w:rsid w:val="00B30893"/>
    <w:rsid w:val="00B30F9D"/>
    <w:rsid w:val="00B31DA5"/>
    <w:rsid w:val="00B33A93"/>
    <w:rsid w:val="00B360A5"/>
    <w:rsid w:val="00B36A25"/>
    <w:rsid w:val="00B4075D"/>
    <w:rsid w:val="00B416E4"/>
    <w:rsid w:val="00B4296A"/>
    <w:rsid w:val="00B45895"/>
    <w:rsid w:val="00B45B6C"/>
    <w:rsid w:val="00B45E19"/>
    <w:rsid w:val="00B46291"/>
    <w:rsid w:val="00B46FCC"/>
    <w:rsid w:val="00B511F9"/>
    <w:rsid w:val="00B52EE4"/>
    <w:rsid w:val="00B53B03"/>
    <w:rsid w:val="00B56A8B"/>
    <w:rsid w:val="00B56C60"/>
    <w:rsid w:val="00B60829"/>
    <w:rsid w:val="00B61047"/>
    <w:rsid w:val="00B61ED8"/>
    <w:rsid w:val="00B62E88"/>
    <w:rsid w:val="00B64292"/>
    <w:rsid w:val="00B647ED"/>
    <w:rsid w:val="00B7006E"/>
    <w:rsid w:val="00B7010F"/>
    <w:rsid w:val="00B73410"/>
    <w:rsid w:val="00B75649"/>
    <w:rsid w:val="00B76588"/>
    <w:rsid w:val="00B76B09"/>
    <w:rsid w:val="00B76D15"/>
    <w:rsid w:val="00B7798E"/>
    <w:rsid w:val="00B77F16"/>
    <w:rsid w:val="00B80819"/>
    <w:rsid w:val="00B808F1"/>
    <w:rsid w:val="00B8487B"/>
    <w:rsid w:val="00B84C41"/>
    <w:rsid w:val="00B86090"/>
    <w:rsid w:val="00B861ED"/>
    <w:rsid w:val="00B9079C"/>
    <w:rsid w:val="00B91D39"/>
    <w:rsid w:val="00B92BDF"/>
    <w:rsid w:val="00B933D1"/>
    <w:rsid w:val="00B964C8"/>
    <w:rsid w:val="00B97CC7"/>
    <w:rsid w:val="00B97F9B"/>
    <w:rsid w:val="00BA1DB7"/>
    <w:rsid w:val="00BA5543"/>
    <w:rsid w:val="00BA606B"/>
    <w:rsid w:val="00BA69AB"/>
    <w:rsid w:val="00BA6BE4"/>
    <w:rsid w:val="00BA7262"/>
    <w:rsid w:val="00BB1036"/>
    <w:rsid w:val="00BB2D2E"/>
    <w:rsid w:val="00BB343C"/>
    <w:rsid w:val="00BB3F6A"/>
    <w:rsid w:val="00BB6761"/>
    <w:rsid w:val="00BB7286"/>
    <w:rsid w:val="00BB731B"/>
    <w:rsid w:val="00BC027F"/>
    <w:rsid w:val="00BC030A"/>
    <w:rsid w:val="00BC1B5E"/>
    <w:rsid w:val="00BC2379"/>
    <w:rsid w:val="00BC2423"/>
    <w:rsid w:val="00BC2965"/>
    <w:rsid w:val="00BC2980"/>
    <w:rsid w:val="00BC2F38"/>
    <w:rsid w:val="00BC2FCC"/>
    <w:rsid w:val="00BC3E79"/>
    <w:rsid w:val="00BD1D35"/>
    <w:rsid w:val="00BD4535"/>
    <w:rsid w:val="00BD4DFE"/>
    <w:rsid w:val="00BD516E"/>
    <w:rsid w:val="00BD5548"/>
    <w:rsid w:val="00BD606D"/>
    <w:rsid w:val="00BD6FE2"/>
    <w:rsid w:val="00BD735F"/>
    <w:rsid w:val="00BE08DC"/>
    <w:rsid w:val="00BE0F47"/>
    <w:rsid w:val="00BE326F"/>
    <w:rsid w:val="00BE3C19"/>
    <w:rsid w:val="00BE3FC8"/>
    <w:rsid w:val="00BE45FB"/>
    <w:rsid w:val="00BE4E0F"/>
    <w:rsid w:val="00BE50D3"/>
    <w:rsid w:val="00BE6449"/>
    <w:rsid w:val="00BE69E7"/>
    <w:rsid w:val="00BF1A3E"/>
    <w:rsid w:val="00BF27B5"/>
    <w:rsid w:val="00BF6813"/>
    <w:rsid w:val="00BF7C4A"/>
    <w:rsid w:val="00C001DA"/>
    <w:rsid w:val="00C00D96"/>
    <w:rsid w:val="00C043E1"/>
    <w:rsid w:val="00C055FA"/>
    <w:rsid w:val="00C05781"/>
    <w:rsid w:val="00C06706"/>
    <w:rsid w:val="00C06D5B"/>
    <w:rsid w:val="00C10DC5"/>
    <w:rsid w:val="00C30528"/>
    <w:rsid w:val="00C3127B"/>
    <w:rsid w:val="00C31FE6"/>
    <w:rsid w:val="00C329B6"/>
    <w:rsid w:val="00C334A6"/>
    <w:rsid w:val="00C352F4"/>
    <w:rsid w:val="00C36FEE"/>
    <w:rsid w:val="00C37F78"/>
    <w:rsid w:val="00C43087"/>
    <w:rsid w:val="00C4465E"/>
    <w:rsid w:val="00C464DF"/>
    <w:rsid w:val="00C5307E"/>
    <w:rsid w:val="00C53109"/>
    <w:rsid w:val="00C53210"/>
    <w:rsid w:val="00C55046"/>
    <w:rsid w:val="00C5727E"/>
    <w:rsid w:val="00C57D0F"/>
    <w:rsid w:val="00C601CC"/>
    <w:rsid w:val="00C61690"/>
    <w:rsid w:val="00C61A08"/>
    <w:rsid w:val="00C632DA"/>
    <w:rsid w:val="00C64614"/>
    <w:rsid w:val="00C64A74"/>
    <w:rsid w:val="00C66422"/>
    <w:rsid w:val="00C6696B"/>
    <w:rsid w:val="00C7177E"/>
    <w:rsid w:val="00C75747"/>
    <w:rsid w:val="00C75B9F"/>
    <w:rsid w:val="00C76583"/>
    <w:rsid w:val="00C76C99"/>
    <w:rsid w:val="00C819C5"/>
    <w:rsid w:val="00C81C06"/>
    <w:rsid w:val="00C82ED2"/>
    <w:rsid w:val="00C84D8B"/>
    <w:rsid w:val="00C87C4D"/>
    <w:rsid w:val="00C902A8"/>
    <w:rsid w:val="00C90789"/>
    <w:rsid w:val="00C9267D"/>
    <w:rsid w:val="00C92CF0"/>
    <w:rsid w:val="00C9334E"/>
    <w:rsid w:val="00C943EA"/>
    <w:rsid w:val="00C95543"/>
    <w:rsid w:val="00C973DB"/>
    <w:rsid w:val="00CA045B"/>
    <w:rsid w:val="00CA0D64"/>
    <w:rsid w:val="00CA2291"/>
    <w:rsid w:val="00CA2671"/>
    <w:rsid w:val="00CA4591"/>
    <w:rsid w:val="00CA6693"/>
    <w:rsid w:val="00CA6793"/>
    <w:rsid w:val="00CA6C2D"/>
    <w:rsid w:val="00CA7C6F"/>
    <w:rsid w:val="00CB0085"/>
    <w:rsid w:val="00CB1E3C"/>
    <w:rsid w:val="00CB2984"/>
    <w:rsid w:val="00CB30C8"/>
    <w:rsid w:val="00CB36BD"/>
    <w:rsid w:val="00CB3842"/>
    <w:rsid w:val="00CB53A7"/>
    <w:rsid w:val="00CB5BF2"/>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E1CDB"/>
    <w:rsid w:val="00CE2627"/>
    <w:rsid w:val="00CE3200"/>
    <w:rsid w:val="00CE339C"/>
    <w:rsid w:val="00CE41CD"/>
    <w:rsid w:val="00CE52C7"/>
    <w:rsid w:val="00CF1A40"/>
    <w:rsid w:val="00CF27D4"/>
    <w:rsid w:val="00CF28A0"/>
    <w:rsid w:val="00CF34E7"/>
    <w:rsid w:val="00CF486B"/>
    <w:rsid w:val="00CF6E1D"/>
    <w:rsid w:val="00CF729E"/>
    <w:rsid w:val="00D01B58"/>
    <w:rsid w:val="00D02469"/>
    <w:rsid w:val="00D037FC"/>
    <w:rsid w:val="00D0472D"/>
    <w:rsid w:val="00D051CC"/>
    <w:rsid w:val="00D07630"/>
    <w:rsid w:val="00D07EFC"/>
    <w:rsid w:val="00D10C95"/>
    <w:rsid w:val="00D1162B"/>
    <w:rsid w:val="00D11637"/>
    <w:rsid w:val="00D14695"/>
    <w:rsid w:val="00D14B27"/>
    <w:rsid w:val="00D16581"/>
    <w:rsid w:val="00D168A8"/>
    <w:rsid w:val="00D237E9"/>
    <w:rsid w:val="00D2462B"/>
    <w:rsid w:val="00D25CC1"/>
    <w:rsid w:val="00D26BE6"/>
    <w:rsid w:val="00D275ED"/>
    <w:rsid w:val="00D308D1"/>
    <w:rsid w:val="00D30BF7"/>
    <w:rsid w:val="00D30C67"/>
    <w:rsid w:val="00D319D0"/>
    <w:rsid w:val="00D3228B"/>
    <w:rsid w:val="00D34951"/>
    <w:rsid w:val="00D35D67"/>
    <w:rsid w:val="00D36B1D"/>
    <w:rsid w:val="00D4086D"/>
    <w:rsid w:val="00D41748"/>
    <w:rsid w:val="00D41939"/>
    <w:rsid w:val="00D41D17"/>
    <w:rsid w:val="00D42B80"/>
    <w:rsid w:val="00D44FEB"/>
    <w:rsid w:val="00D45677"/>
    <w:rsid w:val="00D515E5"/>
    <w:rsid w:val="00D55795"/>
    <w:rsid w:val="00D56894"/>
    <w:rsid w:val="00D56CB7"/>
    <w:rsid w:val="00D5757F"/>
    <w:rsid w:val="00D61FDC"/>
    <w:rsid w:val="00D636A1"/>
    <w:rsid w:val="00D64238"/>
    <w:rsid w:val="00D6449D"/>
    <w:rsid w:val="00D64592"/>
    <w:rsid w:val="00D64DF8"/>
    <w:rsid w:val="00D72BDE"/>
    <w:rsid w:val="00D72EF5"/>
    <w:rsid w:val="00D72FE1"/>
    <w:rsid w:val="00D733E8"/>
    <w:rsid w:val="00D74609"/>
    <w:rsid w:val="00D7484C"/>
    <w:rsid w:val="00D74C67"/>
    <w:rsid w:val="00D76211"/>
    <w:rsid w:val="00D8029B"/>
    <w:rsid w:val="00D803B6"/>
    <w:rsid w:val="00D818B5"/>
    <w:rsid w:val="00D85DAA"/>
    <w:rsid w:val="00D90E0E"/>
    <w:rsid w:val="00D9183B"/>
    <w:rsid w:val="00D9296C"/>
    <w:rsid w:val="00D93137"/>
    <w:rsid w:val="00D93B02"/>
    <w:rsid w:val="00D93EC2"/>
    <w:rsid w:val="00D94331"/>
    <w:rsid w:val="00D94818"/>
    <w:rsid w:val="00D94DB7"/>
    <w:rsid w:val="00D952F1"/>
    <w:rsid w:val="00D9540F"/>
    <w:rsid w:val="00D96DD8"/>
    <w:rsid w:val="00DA1196"/>
    <w:rsid w:val="00DA1F83"/>
    <w:rsid w:val="00DA303B"/>
    <w:rsid w:val="00DA30FD"/>
    <w:rsid w:val="00DA3FD5"/>
    <w:rsid w:val="00DA5068"/>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D85"/>
    <w:rsid w:val="00DD575E"/>
    <w:rsid w:val="00DD5DF4"/>
    <w:rsid w:val="00DD612C"/>
    <w:rsid w:val="00DD64ED"/>
    <w:rsid w:val="00DE044A"/>
    <w:rsid w:val="00DE1A0B"/>
    <w:rsid w:val="00DE455F"/>
    <w:rsid w:val="00DE48A5"/>
    <w:rsid w:val="00DE5023"/>
    <w:rsid w:val="00DE59F7"/>
    <w:rsid w:val="00DE7548"/>
    <w:rsid w:val="00DF0189"/>
    <w:rsid w:val="00DF297A"/>
    <w:rsid w:val="00DF38DC"/>
    <w:rsid w:val="00DF55E7"/>
    <w:rsid w:val="00DF55E9"/>
    <w:rsid w:val="00DF5BA8"/>
    <w:rsid w:val="00DF7D61"/>
    <w:rsid w:val="00E00CCB"/>
    <w:rsid w:val="00E0147F"/>
    <w:rsid w:val="00E0163E"/>
    <w:rsid w:val="00E016B8"/>
    <w:rsid w:val="00E01FA1"/>
    <w:rsid w:val="00E04AF1"/>
    <w:rsid w:val="00E05FF6"/>
    <w:rsid w:val="00E10979"/>
    <w:rsid w:val="00E10C40"/>
    <w:rsid w:val="00E11772"/>
    <w:rsid w:val="00E11A60"/>
    <w:rsid w:val="00E12567"/>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52058"/>
    <w:rsid w:val="00E53E30"/>
    <w:rsid w:val="00E547E4"/>
    <w:rsid w:val="00E54DDD"/>
    <w:rsid w:val="00E55956"/>
    <w:rsid w:val="00E56358"/>
    <w:rsid w:val="00E60987"/>
    <w:rsid w:val="00E626BE"/>
    <w:rsid w:val="00E653FF"/>
    <w:rsid w:val="00E65DE3"/>
    <w:rsid w:val="00E6680F"/>
    <w:rsid w:val="00E7194E"/>
    <w:rsid w:val="00E7311C"/>
    <w:rsid w:val="00E741AF"/>
    <w:rsid w:val="00E746E0"/>
    <w:rsid w:val="00E758DD"/>
    <w:rsid w:val="00E75B4E"/>
    <w:rsid w:val="00E76434"/>
    <w:rsid w:val="00E76D8B"/>
    <w:rsid w:val="00E80D1B"/>
    <w:rsid w:val="00E82BDF"/>
    <w:rsid w:val="00E8380A"/>
    <w:rsid w:val="00E849A5"/>
    <w:rsid w:val="00E85708"/>
    <w:rsid w:val="00E85A7E"/>
    <w:rsid w:val="00E94E54"/>
    <w:rsid w:val="00EA1211"/>
    <w:rsid w:val="00EA23A7"/>
    <w:rsid w:val="00EA42CC"/>
    <w:rsid w:val="00EA4796"/>
    <w:rsid w:val="00EA53B2"/>
    <w:rsid w:val="00EA5592"/>
    <w:rsid w:val="00EA6990"/>
    <w:rsid w:val="00EA6B57"/>
    <w:rsid w:val="00EB0D6C"/>
    <w:rsid w:val="00EB0FB8"/>
    <w:rsid w:val="00EB21D1"/>
    <w:rsid w:val="00EB27A3"/>
    <w:rsid w:val="00EB2F39"/>
    <w:rsid w:val="00EB30F1"/>
    <w:rsid w:val="00EB6206"/>
    <w:rsid w:val="00EB7826"/>
    <w:rsid w:val="00EB79CA"/>
    <w:rsid w:val="00EC1B52"/>
    <w:rsid w:val="00EC49FD"/>
    <w:rsid w:val="00EC65EE"/>
    <w:rsid w:val="00EC6B35"/>
    <w:rsid w:val="00ED0462"/>
    <w:rsid w:val="00ED06F4"/>
    <w:rsid w:val="00ED0949"/>
    <w:rsid w:val="00ED1975"/>
    <w:rsid w:val="00ED20CA"/>
    <w:rsid w:val="00ED3C53"/>
    <w:rsid w:val="00ED4C77"/>
    <w:rsid w:val="00ED7FAB"/>
    <w:rsid w:val="00EE0F05"/>
    <w:rsid w:val="00EE16E6"/>
    <w:rsid w:val="00EE30F5"/>
    <w:rsid w:val="00EE3604"/>
    <w:rsid w:val="00EE4189"/>
    <w:rsid w:val="00EF0B8B"/>
    <w:rsid w:val="00EF187B"/>
    <w:rsid w:val="00EF2E14"/>
    <w:rsid w:val="00EF301C"/>
    <w:rsid w:val="00EF3E99"/>
    <w:rsid w:val="00EF4096"/>
    <w:rsid w:val="00EF5995"/>
    <w:rsid w:val="00EF5C4D"/>
    <w:rsid w:val="00F01F25"/>
    <w:rsid w:val="00F06139"/>
    <w:rsid w:val="00F06FB5"/>
    <w:rsid w:val="00F160F0"/>
    <w:rsid w:val="00F1686B"/>
    <w:rsid w:val="00F2142E"/>
    <w:rsid w:val="00F22091"/>
    <w:rsid w:val="00F23FAD"/>
    <w:rsid w:val="00F244B4"/>
    <w:rsid w:val="00F24722"/>
    <w:rsid w:val="00F24C23"/>
    <w:rsid w:val="00F24C78"/>
    <w:rsid w:val="00F30D8B"/>
    <w:rsid w:val="00F311D0"/>
    <w:rsid w:val="00F32727"/>
    <w:rsid w:val="00F36547"/>
    <w:rsid w:val="00F37D36"/>
    <w:rsid w:val="00F37D40"/>
    <w:rsid w:val="00F40975"/>
    <w:rsid w:val="00F40E3B"/>
    <w:rsid w:val="00F42516"/>
    <w:rsid w:val="00F426F6"/>
    <w:rsid w:val="00F4286D"/>
    <w:rsid w:val="00F45D9E"/>
    <w:rsid w:val="00F46314"/>
    <w:rsid w:val="00F46915"/>
    <w:rsid w:val="00F47387"/>
    <w:rsid w:val="00F50D06"/>
    <w:rsid w:val="00F50FA4"/>
    <w:rsid w:val="00F51DC7"/>
    <w:rsid w:val="00F53DAD"/>
    <w:rsid w:val="00F54555"/>
    <w:rsid w:val="00F54CE5"/>
    <w:rsid w:val="00F54F8F"/>
    <w:rsid w:val="00F61A5F"/>
    <w:rsid w:val="00F61AFC"/>
    <w:rsid w:val="00F62433"/>
    <w:rsid w:val="00F62F11"/>
    <w:rsid w:val="00F649C7"/>
    <w:rsid w:val="00F67BA0"/>
    <w:rsid w:val="00F715E6"/>
    <w:rsid w:val="00F71BF5"/>
    <w:rsid w:val="00F71FF0"/>
    <w:rsid w:val="00F7285C"/>
    <w:rsid w:val="00F73603"/>
    <w:rsid w:val="00F74635"/>
    <w:rsid w:val="00F75AB5"/>
    <w:rsid w:val="00F75BCD"/>
    <w:rsid w:val="00F76BD9"/>
    <w:rsid w:val="00F81919"/>
    <w:rsid w:val="00F8212B"/>
    <w:rsid w:val="00F8281C"/>
    <w:rsid w:val="00F84F1E"/>
    <w:rsid w:val="00F864BF"/>
    <w:rsid w:val="00F9100F"/>
    <w:rsid w:val="00F9484F"/>
    <w:rsid w:val="00F95205"/>
    <w:rsid w:val="00F9617A"/>
    <w:rsid w:val="00F96976"/>
    <w:rsid w:val="00FA00E9"/>
    <w:rsid w:val="00FA0CB2"/>
    <w:rsid w:val="00FA139C"/>
    <w:rsid w:val="00FA1679"/>
    <w:rsid w:val="00FA2191"/>
    <w:rsid w:val="00FA6DB0"/>
    <w:rsid w:val="00FA7374"/>
    <w:rsid w:val="00FB0909"/>
    <w:rsid w:val="00FB14E9"/>
    <w:rsid w:val="00FB1D7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1C8E"/>
    <w:rsid w:val="00FE230F"/>
    <w:rsid w:val="00FE2B96"/>
    <w:rsid w:val="00FE2E2C"/>
    <w:rsid w:val="00FE37D7"/>
    <w:rsid w:val="00FE3D60"/>
    <w:rsid w:val="00FE5640"/>
    <w:rsid w:val="00FE68D7"/>
    <w:rsid w:val="00FE73E3"/>
    <w:rsid w:val="00FE7AAD"/>
    <w:rsid w:val="00FF2B33"/>
    <w:rsid w:val="00FF2E2A"/>
    <w:rsid w:val="00FF612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61">
      <o:colormru v:ext="edit" colors="#7fba00,#00a3dd,#006,#000048"/>
      <o:colormenu v:ext="edit" fillcolor="silver"/>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19F2B-FB03-4AC6-AAB9-E01AB64D2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22</Pages>
  <Words>8610</Words>
  <Characters>46839</Characters>
  <Application>Microsoft Office Word</Application>
  <DocSecurity>0</DocSecurity>
  <Lines>390</Lines>
  <Paragraphs>110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55339</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Karla</cp:lastModifiedBy>
  <cp:revision>13</cp:revision>
  <cp:lastPrinted>2010-11-26T21:39:00Z</cp:lastPrinted>
  <dcterms:created xsi:type="dcterms:W3CDTF">2010-11-26T21:39:00Z</dcterms:created>
  <dcterms:modified xsi:type="dcterms:W3CDTF">2010-11-27T00:44:00Z</dcterms:modified>
</cp:coreProperties>
</file>